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BC24" w14:textId="1AC2C291" w:rsidR="00CC360C" w:rsidRPr="00B342FF" w:rsidRDefault="00AC6BE2" w:rsidP="00CC360C">
      <w:pPr>
        <w:pStyle w:val="Nagwek1"/>
        <w:numPr>
          <w:ilvl w:val="0"/>
          <w:numId w:val="0"/>
        </w:numPr>
        <w:rPr>
          <w:rFonts w:eastAsiaTheme="minorHAnsi"/>
          <w:lang w:val="de-DE"/>
        </w:rPr>
      </w:pPr>
      <w:r w:rsidRPr="00B342FF">
        <w:rPr>
          <w:rFonts w:eastAsiaTheme="minorHAnsi"/>
          <w:lang w:val="de-DE"/>
        </w:rPr>
        <w:t>ANNEX No</w:t>
      </w:r>
      <w:r w:rsidR="00CC360C" w:rsidRPr="00B342FF">
        <w:rPr>
          <w:rFonts w:eastAsiaTheme="minorHAnsi"/>
          <w:lang w:val="de-DE"/>
        </w:rPr>
        <w:t xml:space="preserve"> 1</w:t>
      </w:r>
    </w:p>
    <w:p w14:paraId="29E2D343" w14:textId="44FA3208" w:rsidR="00192FAE" w:rsidRPr="00AC6BE2" w:rsidRDefault="00AC6BE2" w:rsidP="00CC360C">
      <w:pPr>
        <w:pStyle w:val="Nagwek1"/>
        <w:numPr>
          <w:ilvl w:val="0"/>
          <w:numId w:val="0"/>
        </w:numPr>
        <w:rPr>
          <w:rFonts w:eastAsiaTheme="minorHAnsi"/>
          <w:lang w:val="de-DE"/>
        </w:rPr>
      </w:pPr>
      <w:r w:rsidRPr="00AC6BE2">
        <w:rPr>
          <w:rFonts w:eastAsiaTheme="minorHAnsi"/>
          <w:lang w:val="de-DE"/>
        </w:rPr>
        <w:t>QUESTIONNAIRE</w:t>
      </w:r>
      <w:r w:rsidR="00D819D9" w:rsidRPr="00AC6BE2">
        <w:rPr>
          <w:rFonts w:eastAsiaTheme="minorHAnsi"/>
          <w:lang w:val="de-DE"/>
        </w:rPr>
        <w:t xml:space="preserve"> </w:t>
      </w:r>
    </w:p>
    <w:p w14:paraId="07A3078B" w14:textId="77777777" w:rsidR="00192FAE" w:rsidRPr="00AC6BE2" w:rsidRDefault="00192FAE" w:rsidP="00192FAE">
      <w:pPr>
        <w:rPr>
          <w:rFonts w:ascii="Verdana" w:hAnsi="Verdana"/>
          <w:sz w:val="18"/>
          <w:szCs w:val="18"/>
          <w:lang w:val="de-DE"/>
        </w:rPr>
      </w:pPr>
    </w:p>
    <w:p w14:paraId="32DFC9A1" w14:textId="77777777" w:rsidR="002A2229" w:rsidRPr="002A2229" w:rsidRDefault="002A2229" w:rsidP="002A2229">
      <w:pPr>
        <w:jc w:val="both"/>
        <w:rPr>
          <w:rFonts w:ascii="Verdana" w:hAnsi="Verdana"/>
          <w:b/>
          <w:bCs/>
          <w:sz w:val="18"/>
          <w:szCs w:val="18"/>
          <w:lang w:val="en-US"/>
        </w:rPr>
      </w:pPr>
      <w:r w:rsidRPr="002A2229">
        <w:rPr>
          <w:rFonts w:ascii="Verdana" w:hAnsi="Verdana"/>
          <w:b/>
          <w:bCs/>
          <w:sz w:val="18"/>
          <w:szCs w:val="18"/>
          <w:lang w:val="en-US"/>
        </w:rPr>
        <w:t>Question 1</w:t>
      </w:r>
    </w:p>
    <w:p w14:paraId="1D3DF931" w14:textId="10554FD7" w:rsidR="00AC6BE2" w:rsidRDefault="002A2229" w:rsidP="00583231">
      <w:pPr>
        <w:ind w:left="284" w:firstLine="142"/>
        <w:rPr>
          <w:rFonts w:ascii="Verdana" w:hAnsi="Verdana"/>
          <w:sz w:val="18"/>
          <w:szCs w:val="18"/>
          <w:lang w:val="en-US"/>
        </w:rPr>
      </w:pPr>
      <w:sdt>
        <w:sdtPr>
          <w:rPr>
            <w:rFonts w:ascii="Verdana" w:hAnsi="Verdana" w:cs="Segoe UI Symbol"/>
            <w:sz w:val="18"/>
            <w:szCs w:val="18"/>
            <w:lang w:val="en-US"/>
          </w:rPr>
          <w:id w:val="-13803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31" w:rsidRPr="002A2229">
            <w:rPr>
              <w:rFonts w:ascii="Segoe UI Symbol" w:eastAsia="MS Gothic" w:hAnsi="Segoe UI Symbol" w:cs="Segoe UI Symbol"/>
              <w:sz w:val="18"/>
              <w:szCs w:val="18"/>
              <w:lang w:val="en-US"/>
            </w:rPr>
            <w:t>☐</w:t>
          </w:r>
        </w:sdtContent>
      </w:sdt>
      <w:r w:rsidR="00AC6BE2" w:rsidRPr="002A2229">
        <w:rPr>
          <w:rFonts w:ascii="Verdana" w:hAnsi="Verdana"/>
          <w:sz w:val="18"/>
          <w:szCs w:val="18"/>
          <w:lang w:val="de-DE"/>
        </w:rPr>
        <w:t xml:space="preserve"> </w:t>
      </w:r>
      <w:r w:rsidRPr="002A2229">
        <w:rPr>
          <w:rFonts w:ascii="Verdana" w:hAnsi="Verdana"/>
          <w:sz w:val="18"/>
          <w:szCs w:val="18"/>
          <w:lang w:val="en-US"/>
        </w:rPr>
        <w:t>I do not raise any concerns regarding the discontinuation of determination of the WIG20lev and WIG20short indices.</w:t>
      </w:r>
    </w:p>
    <w:p w14:paraId="607CCEF2" w14:textId="77777777" w:rsidR="002A2229" w:rsidRDefault="002A2229" w:rsidP="002A2229">
      <w:pPr>
        <w:jc w:val="both"/>
        <w:rPr>
          <w:rFonts w:ascii="Verdana" w:hAnsi="Verdana"/>
          <w:lang w:val="en-US"/>
        </w:rPr>
      </w:pPr>
    </w:p>
    <w:p w14:paraId="33E4A8EC" w14:textId="2F1BFB79" w:rsidR="002A2229" w:rsidRPr="002A2229" w:rsidRDefault="002A2229" w:rsidP="002A2229">
      <w:pPr>
        <w:jc w:val="both"/>
        <w:rPr>
          <w:rFonts w:ascii="Verdana" w:hAnsi="Verdana"/>
          <w:sz w:val="18"/>
          <w:szCs w:val="18"/>
          <w:lang w:val="en-US"/>
        </w:rPr>
      </w:pPr>
      <w:r w:rsidRPr="002A2229">
        <w:rPr>
          <w:rFonts w:ascii="Verdana" w:hAnsi="Verdana"/>
          <w:sz w:val="18"/>
          <w:szCs w:val="18"/>
          <w:lang w:val="en-US"/>
        </w:rPr>
        <w:t>I raise concerns regarding the discontinuation of determination of the WIG20lev and WIG20short indices:</w:t>
      </w:r>
    </w:p>
    <w:p w14:paraId="6D8D945B" w14:textId="5734F3EA" w:rsidR="00AC6BE2" w:rsidRPr="00AC6BE2" w:rsidRDefault="002A2229" w:rsidP="002A2229">
      <w:pPr>
        <w:ind w:left="284" w:firstLine="142"/>
        <w:rPr>
          <w:rFonts w:ascii="Verdana" w:hAnsi="Verdana"/>
          <w:sz w:val="18"/>
          <w:szCs w:val="18"/>
          <w:lang w:val="de-DE"/>
        </w:rPr>
      </w:pPr>
      <w:sdt>
        <w:sdtPr>
          <w:rPr>
            <w:rFonts w:ascii="Verdana" w:hAnsi="Verdana" w:cs="Segoe UI Symbol"/>
            <w:sz w:val="18"/>
            <w:szCs w:val="18"/>
            <w:lang w:val="en-US"/>
          </w:rPr>
          <w:id w:val="99577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  <w:lang w:val="en-US"/>
            </w:rPr>
            <w:t>☐</w:t>
          </w:r>
        </w:sdtContent>
      </w:sdt>
      <w:r w:rsidR="00AC6BE2" w:rsidRPr="002A2229">
        <w:rPr>
          <w:rFonts w:ascii="Verdana" w:hAnsi="Verdana" w:cs="Segoe UI Symbol"/>
          <w:sz w:val="18"/>
          <w:szCs w:val="18"/>
          <w:lang w:val="en-US"/>
        </w:rPr>
        <w:t xml:space="preserve"> </w:t>
      </w:r>
      <w:r w:rsidRPr="002A2229">
        <w:rPr>
          <w:rFonts w:ascii="Verdana" w:hAnsi="Verdana" w:cs="Segoe UI Symbol"/>
          <w:sz w:val="18"/>
          <w:szCs w:val="18"/>
          <w:lang w:val="en-US"/>
        </w:rPr>
        <w:t xml:space="preserve">At any time </w:t>
      </w:r>
    </w:p>
    <w:p w14:paraId="6B8152CE" w14:textId="35D4F569" w:rsidR="00AC6BE2" w:rsidRPr="00AC6BE2" w:rsidRDefault="002A2229" w:rsidP="00AC6BE2">
      <w:pPr>
        <w:ind w:left="708" w:hanging="282"/>
        <w:rPr>
          <w:rFonts w:ascii="Verdana" w:hAnsi="Verdana"/>
          <w:sz w:val="18"/>
          <w:szCs w:val="18"/>
          <w:lang w:val="de-DE"/>
        </w:rPr>
      </w:pPr>
      <w:sdt>
        <w:sdtPr>
          <w:rPr>
            <w:rFonts w:ascii="Verdana" w:hAnsi="Verdana" w:cs="Segoe UI Symbol"/>
            <w:sz w:val="18"/>
            <w:szCs w:val="18"/>
            <w:lang w:val="en-US"/>
          </w:rPr>
          <w:id w:val="16490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31">
            <w:rPr>
              <w:rFonts w:ascii="MS Gothic" w:eastAsia="MS Gothic" w:hAnsi="MS Gothic" w:cs="Segoe UI Symbol" w:hint="eastAsia"/>
              <w:sz w:val="18"/>
              <w:szCs w:val="18"/>
              <w:lang w:val="en-US"/>
            </w:rPr>
            <w:t>☐</w:t>
          </w:r>
        </w:sdtContent>
      </w:sdt>
      <w:r w:rsidR="00AC6BE2" w:rsidRPr="00AC6BE2">
        <w:rPr>
          <w:rFonts w:ascii="Verdana" w:hAnsi="Verdana"/>
          <w:sz w:val="18"/>
          <w:szCs w:val="18"/>
          <w:lang w:val="de-DE"/>
        </w:rPr>
        <w:t xml:space="preserve"> </w:t>
      </w:r>
      <w:r w:rsidRPr="002A2229">
        <w:rPr>
          <w:rFonts w:ascii="Verdana" w:hAnsi="Verdana"/>
          <w:sz w:val="18"/>
          <w:szCs w:val="18"/>
          <w:lang w:val="en-US"/>
        </w:rPr>
        <w:t>At the time proposed by the Administrator</w:t>
      </w:r>
    </w:p>
    <w:p w14:paraId="025ECD54" w14:textId="0F736CFC" w:rsidR="009E199B" w:rsidRPr="00BB2EBB" w:rsidRDefault="002A2229" w:rsidP="009E199B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Explanation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2A2229" w14:paraId="41C53509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158078763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Verdana" w:hAnsi="Verdana"/>
                  <w:sz w:val="18"/>
                  <w:szCs w:val="18"/>
                </w:rPr>
                <w:id w:val="-236628283"/>
                <w:placeholder>
                  <w:docPart w:val="81979B75E89C40CB98864A9814D81B75"/>
                </w:placeholder>
              </w:sdtPr>
              <w:sdtEndPr/>
              <w:sdtContent>
                <w:tc>
                  <w:tcPr>
                    <w:tcW w:w="9062" w:type="dxa"/>
                  </w:tcPr>
                  <w:p w14:paraId="1D7F9008" w14:textId="34EDFB2B" w:rsidR="00192FAE" w:rsidRPr="002A2229" w:rsidRDefault="002A2229" w:rsidP="00187BF4">
                    <w:pPr>
                      <w:rPr>
                        <w:rFonts w:ascii="Verdana" w:hAnsi="Verdana"/>
                        <w:sz w:val="18"/>
                        <w:szCs w:val="18"/>
                        <w:lang w:val="en-US"/>
                      </w:rPr>
                    </w:pPr>
                    <w:r w:rsidRPr="0094277E">
                      <w:rPr>
                        <w:rStyle w:val="Tekstzastpczy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5B8C3F5E" w14:textId="49CB50EA" w:rsidR="00A672AA" w:rsidRPr="002A2229" w:rsidRDefault="00A672AA">
      <w:pPr>
        <w:rPr>
          <w:rFonts w:ascii="Verdana" w:hAnsi="Verdana"/>
          <w:sz w:val="18"/>
          <w:szCs w:val="18"/>
          <w:lang w:val="en-US"/>
        </w:rPr>
      </w:pPr>
    </w:p>
    <w:p w14:paraId="17EBFA7A" w14:textId="062018D4" w:rsidR="009E199B" w:rsidRPr="002A2229" w:rsidRDefault="009E199B">
      <w:pPr>
        <w:rPr>
          <w:rFonts w:ascii="Verdana" w:hAnsi="Verdana"/>
          <w:sz w:val="18"/>
          <w:szCs w:val="18"/>
          <w:lang w:val="en-US"/>
        </w:rPr>
      </w:pPr>
    </w:p>
    <w:p w14:paraId="7EF5EB88" w14:textId="77777777" w:rsidR="002A2229" w:rsidRPr="002A2229" w:rsidRDefault="002A2229" w:rsidP="002A2229">
      <w:pPr>
        <w:jc w:val="both"/>
        <w:rPr>
          <w:rFonts w:ascii="Verdana" w:hAnsi="Verdana"/>
          <w:b/>
          <w:bCs/>
          <w:sz w:val="18"/>
          <w:szCs w:val="18"/>
          <w:lang w:val="en-US"/>
        </w:rPr>
      </w:pPr>
      <w:r w:rsidRPr="002A2229">
        <w:rPr>
          <w:rFonts w:ascii="Verdana" w:hAnsi="Verdana"/>
          <w:b/>
          <w:bCs/>
          <w:sz w:val="18"/>
          <w:szCs w:val="18"/>
          <w:lang w:val="en-US"/>
        </w:rPr>
        <w:t>Question 2</w:t>
      </w:r>
    </w:p>
    <w:p w14:paraId="7F47BDAB" w14:textId="77777777" w:rsidR="00AC6BE2" w:rsidRPr="002A2229" w:rsidRDefault="00AC6BE2" w:rsidP="00AC6BE2">
      <w:pPr>
        <w:ind w:left="708"/>
        <w:rPr>
          <w:rFonts w:ascii="Verdana" w:hAnsi="Verdana"/>
          <w:sz w:val="18"/>
          <w:szCs w:val="18"/>
          <w:lang w:val="de-DE"/>
        </w:rPr>
      </w:pPr>
    </w:p>
    <w:p w14:paraId="7E4437A3" w14:textId="69305901" w:rsidR="00AC6BE2" w:rsidRDefault="002A2229" w:rsidP="00AC6BE2">
      <w:pPr>
        <w:ind w:left="708" w:hanging="282"/>
        <w:jc w:val="both"/>
        <w:rPr>
          <w:rFonts w:ascii="Verdana" w:hAnsi="Verdana"/>
          <w:sz w:val="18"/>
          <w:szCs w:val="18"/>
          <w:lang w:val="en-US"/>
        </w:rPr>
      </w:pPr>
      <w:sdt>
        <w:sdtPr>
          <w:rPr>
            <w:rFonts w:ascii="Verdana" w:hAnsi="Verdana" w:cs="Segoe UI Symbol"/>
            <w:sz w:val="18"/>
            <w:szCs w:val="18"/>
            <w:lang w:val="en-US"/>
          </w:rPr>
          <w:id w:val="21416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31" w:rsidRPr="002A2229">
            <w:rPr>
              <w:rFonts w:ascii="Segoe UI Symbol" w:eastAsia="MS Gothic" w:hAnsi="Segoe UI Symbol" w:cs="Segoe UI Symbol"/>
              <w:sz w:val="18"/>
              <w:szCs w:val="18"/>
              <w:lang w:val="en-US"/>
            </w:rPr>
            <w:t>☐</w:t>
          </w:r>
        </w:sdtContent>
      </w:sdt>
      <w:r w:rsidR="00AC6BE2" w:rsidRPr="002A2229">
        <w:rPr>
          <w:rFonts w:ascii="Verdana" w:hAnsi="Verdana"/>
          <w:sz w:val="18"/>
          <w:szCs w:val="18"/>
          <w:lang w:val="de-DE"/>
        </w:rPr>
        <w:t xml:space="preserve"> </w:t>
      </w:r>
      <w:r w:rsidRPr="002A2229">
        <w:rPr>
          <w:rFonts w:ascii="Verdana" w:hAnsi="Verdana"/>
          <w:sz w:val="18"/>
          <w:szCs w:val="18"/>
          <w:lang w:val="en-US"/>
        </w:rPr>
        <w:t>I do not raise any concerns regarding the change of Method of the WIG20TRlev, WIG20TRsht, mWIG40TRlv and mWIG40TRsh indices</w:t>
      </w:r>
      <w:r w:rsidRPr="002A2229">
        <w:rPr>
          <w:rFonts w:ascii="Verdana" w:hAnsi="Verdana"/>
          <w:sz w:val="18"/>
          <w:szCs w:val="18"/>
          <w:lang w:val="en-US"/>
        </w:rPr>
        <w:t>.</w:t>
      </w:r>
    </w:p>
    <w:p w14:paraId="7ED37D83" w14:textId="77777777" w:rsidR="002A2229" w:rsidRDefault="002A2229" w:rsidP="00AC6BE2">
      <w:pPr>
        <w:ind w:left="708" w:hanging="282"/>
        <w:jc w:val="both"/>
        <w:rPr>
          <w:rFonts w:ascii="Verdana" w:hAnsi="Verdana"/>
          <w:sz w:val="18"/>
          <w:szCs w:val="18"/>
          <w:lang w:val="en-US"/>
        </w:rPr>
      </w:pPr>
    </w:p>
    <w:p w14:paraId="1B647466" w14:textId="39F93A4D" w:rsidR="002A2229" w:rsidRPr="002A2229" w:rsidRDefault="002A2229" w:rsidP="002A2229">
      <w:pPr>
        <w:jc w:val="both"/>
        <w:rPr>
          <w:rFonts w:ascii="Verdana" w:hAnsi="Verdana"/>
          <w:sz w:val="18"/>
          <w:szCs w:val="18"/>
          <w:lang w:val="en-US"/>
        </w:rPr>
      </w:pPr>
      <w:r w:rsidRPr="002A2229">
        <w:rPr>
          <w:rFonts w:ascii="Verdana" w:hAnsi="Verdana"/>
          <w:sz w:val="18"/>
          <w:szCs w:val="18"/>
          <w:lang w:val="en-US"/>
        </w:rPr>
        <w:t>I raise concerns regarding the change of Method of the WIG20TRlev, WIG20TRsht, mWIG40TRlv and mWIG40TRsh indices, regarding the replacement of the WIRON reference rate with POLSTR</w:t>
      </w:r>
      <w:r w:rsidRPr="002A2229">
        <w:rPr>
          <w:rFonts w:ascii="Verdana" w:hAnsi="Verdana"/>
          <w:sz w:val="18"/>
          <w:szCs w:val="18"/>
          <w:lang w:val="en-US"/>
        </w:rPr>
        <w:t>:</w:t>
      </w:r>
    </w:p>
    <w:p w14:paraId="2468B00B" w14:textId="77777777" w:rsidR="002A2229" w:rsidRPr="00AC6BE2" w:rsidRDefault="002A2229" w:rsidP="002A2229">
      <w:pPr>
        <w:ind w:left="284" w:firstLine="142"/>
        <w:rPr>
          <w:rFonts w:ascii="Verdana" w:hAnsi="Verdana"/>
          <w:sz w:val="18"/>
          <w:szCs w:val="18"/>
          <w:lang w:val="de-DE"/>
        </w:rPr>
      </w:pPr>
      <w:sdt>
        <w:sdtPr>
          <w:rPr>
            <w:rFonts w:ascii="Verdana" w:hAnsi="Verdana" w:cs="Segoe UI Symbol"/>
            <w:sz w:val="18"/>
            <w:szCs w:val="18"/>
            <w:lang w:val="en-US"/>
          </w:rPr>
          <w:id w:val="241222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  <w:lang w:val="en-US"/>
            </w:rPr>
            <w:t>☐</w:t>
          </w:r>
        </w:sdtContent>
      </w:sdt>
      <w:r w:rsidRPr="002A2229">
        <w:rPr>
          <w:rFonts w:ascii="Verdana" w:hAnsi="Verdana" w:cs="Segoe UI Symbol"/>
          <w:sz w:val="18"/>
          <w:szCs w:val="18"/>
          <w:lang w:val="en-US"/>
        </w:rPr>
        <w:t xml:space="preserve"> At any time </w:t>
      </w:r>
    </w:p>
    <w:p w14:paraId="5F3667AB" w14:textId="77777777" w:rsidR="002A2229" w:rsidRPr="00AC6BE2" w:rsidRDefault="002A2229" w:rsidP="002A2229">
      <w:pPr>
        <w:ind w:left="708" w:hanging="282"/>
        <w:rPr>
          <w:rFonts w:ascii="Verdana" w:hAnsi="Verdana"/>
          <w:sz w:val="18"/>
          <w:szCs w:val="18"/>
          <w:lang w:val="de-DE"/>
        </w:rPr>
      </w:pPr>
      <w:sdt>
        <w:sdtPr>
          <w:rPr>
            <w:rFonts w:ascii="Verdana" w:hAnsi="Verdana" w:cs="Segoe UI Symbol"/>
            <w:sz w:val="18"/>
            <w:szCs w:val="18"/>
            <w:lang w:val="en-US"/>
          </w:rPr>
          <w:id w:val="190579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  <w:lang w:val="en-US"/>
            </w:rPr>
            <w:t>☐</w:t>
          </w:r>
        </w:sdtContent>
      </w:sdt>
      <w:r w:rsidRPr="00AC6BE2">
        <w:rPr>
          <w:rFonts w:ascii="Verdana" w:hAnsi="Verdana"/>
          <w:sz w:val="18"/>
          <w:szCs w:val="18"/>
          <w:lang w:val="de-DE"/>
        </w:rPr>
        <w:t xml:space="preserve"> </w:t>
      </w:r>
      <w:r w:rsidRPr="002A2229">
        <w:rPr>
          <w:rFonts w:ascii="Verdana" w:hAnsi="Verdana"/>
          <w:sz w:val="18"/>
          <w:szCs w:val="18"/>
          <w:lang w:val="en-US"/>
        </w:rPr>
        <w:t>At the time proposed by the Administrator</w:t>
      </w:r>
    </w:p>
    <w:p w14:paraId="4533E483" w14:textId="77777777" w:rsidR="002A2229" w:rsidRPr="00BB2EBB" w:rsidRDefault="002A2229" w:rsidP="002A2229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Explanation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229" w:rsidRPr="002A2229" w14:paraId="078074AF" w14:textId="77777777" w:rsidTr="0015190F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-1390415677"/>
            <w:placeholder>
              <w:docPart w:val="BC9AC2ACD458493689FC494A788DF0BE"/>
            </w:placeholder>
          </w:sdtPr>
          <w:sdtContent>
            <w:sdt>
              <w:sdtPr>
                <w:rPr>
                  <w:rFonts w:ascii="Verdana" w:hAnsi="Verdana"/>
                  <w:sz w:val="18"/>
                  <w:szCs w:val="18"/>
                </w:rPr>
                <w:id w:val="-452019963"/>
                <w:placeholder>
                  <w:docPart w:val="18BD0448E6644113A531983262329099"/>
                </w:placeholder>
              </w:sdtPr>
              <w:sdtContent>
                <w:tc>
                  <w:tcPr>
                    <w:tcW w:w="9062" w:type="dxa"/>
                  </w:tcPr>
                  <w:p w14:paraId="72D243D0" w14:textId="77777777" w:rsidR="002A2229" w:rsidRPr="002A2229" w:rsidRDefault="002A2229" w:rsidP="0015190F">
                    <w:pPr>
                      <w:rPr>
                        <w:rFonts w:ascii="Verdana" w:hAnsi="Verdana"/>
                        <w:sz w:val="18"/>
                        <w:szCs w:val="18"/>
                        <w:lang w:val="en-US"/>
                      </w:rPr>
                    </w:pPr>
                    <w:r w:rsidRPr="0094277E">
                      <w:rPr>
                        <w:rStyle w:val="Tekstzastpczy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648E3CAF" w14:textId="77777777" w:rsidR="009E199B" w:rsidRPr="002A2229" w:rsidRDefault="009E199B" w:rsidP="009E199B">
      <w:pPr>
        <w:pStyle w:val="nagwekDK"/>
        <w:numPr>
          <w:ilvl w:val="0"/>
          <w:numId w:val="0"/>
        </w:numPr>
        <w:ind w:left="720" w:hanging="360"/>
        <w:jc w:val="both"/>
        <w:rPr>
          <w:b w:val="0"/>
          <w:bCs w:val="0"/>
          <w:lang w:val="en-US"/>
        </w:rPr>
      </w:pPr>
    </w:p>
    <w:sectPr w:rsidR="009E199B" w:rsidRPr="002A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C"/>
    <w:multiLevelType w:val="hybridMultilevel"/>
    <w:tmpl w:val="04A2F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1EA849C"/>
    <w:lvl w:ilvl="0">
      <w:start w:val="6"/>
      <w:numFmt w:val="upperRoman"/>
      <w:pStyle w:val="Nagwek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5"/>
        </w:tabs>
        <w:ind w:left="709" w:hanging="709"/>
      </w:pPr>
      <w:rPr>
        <w:rFonts w:ascii="Verdana" w:hAnsi="Verdana" w:cs="Arial" w:hint="default"/>
        <w:i w:val="0"/>
        <w:color w:val="auto"/>
        <w:sz w:val="18"/>
        <w:szCs w:val="18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269"/>
        </w:tabs>
        <w:ind w:left="1559" w:hanging="850"/>
      </w:pPr>
      <w:rPr>
        <w:rFonts w:ascii="Verdana" w:eastAsia="Times New Roman" w:hAnsi="Verdana" w:cs="Arial" w:hint="default"/>
        <w:sz w:val="18"/>
        <w:szCs w:val="18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Dento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Dento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DA223B"/>
    <w:multiLevelType w:val="hybridMultilevel"/>
    <w:tmpl w:val="093E0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D7C"/>
    <w:multiLevelType w:val="hybridMultilevel"/>
    <w:tmpl w:val="429A62A6"/>
    <w:lvl w:ilvl="0" w:tplc="B9C44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21E"/>
    <w:multiLevelType w:val="hybridMultilevel"/>
    <w:tmpl w:val="CC5801BE"/>
    <w:lvl w:ilvl="0" w:tplc="EB248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7B3C"/>
    <w:multiLevelType w:val="hybridMultilevel"/>
    <w:tmpl w:val="CCF684E0"/>
    <w:lvl w:ilvl="0" w:tplc="00702C04">
      <w:start w:val="1"/>
      <w:numFmt w:val="decimal"/>
      <w:pStyle w:val="nagwekDK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6EAE"/>
    <w:multiLevelType w:val="hybridMultilevel"/>
    <w:tmpl w:val="B5EA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3738">
    <w:abstractNumId w:val="1"/>
  </w:num>
  <w:num w:numId="2" w16cid:durableId="1135949505">
    <w:abstractNumId w:val="3"/>
  </w:num>
  <w:num w:numId="3" w16cid:durableId="516314169">
    <w:abstractNumId w:val="6"/>
  </w:num>
  <w:num w:numId="4" w16cid:durableId="407993802">
    <w:abstractNumId w:val="0"/>
  </w:num>
  <w:num w:numId="5" w16cid:durableId="685906895">
    <w:abstractNumId w:val="2"/>
  </w:num>
  <w:num w:numId="6" w16cid:durableId="400637592">
    <w:abstractNumId w:val="4"/>
  </w:num>
  <w:num w:numId="7" w16cid:durableId="998923425">
    <w:abstractNumId w:val="5"/>
  </w:num>
  <w:num w:numId="8" w16cid:durableId="946156728">
    <w:abstractNumId w:val="5"/>
  </w:num>
  <w:num w:numId="9" w16cid:durableId="1172836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5HvXP1zslXjp38zKcZP7PKZZPfitM7FwsVnEj8RVQroI6+WEj0NGE1hilSUuAvUldfNoP9BbMKL0EB9gV57Nw==" w:salt="TAXrzB8DfXImkVSWlga5u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E"/>
    <w:rsid w:val="00080086"/>
    <w:rsid w:val="000A6AFD"/>
    <w:rsid w:val="001265AF"/>
    <w:rsid w:val="00174C36"/>
    <w:rsid w:val="001756D6"/>
    <w:rsid w:val="00192FAE"/>
    <w:rsid w:val="002A2229"/>
    <w:rsid w:val="002F2B58"/>
    <w:rsid w:val="003149D6"/>
    <w:rsid w:val="00326184"/>
    <w:rsid w:val="003960EB"/>
    <w:rsid w:val="003A0907"/>
    <w:rsid w:val="003B3162"/>
    <w:rsid w:val="00443372"/>
    <w:rsid w:val="004861AE"/>
    <w:rsid w:val="00565DCE"/>
    <w:rsid w:val="00583231"/>
    <w:rsid w:val="005A63BF"/>
    <w:rsid w:val="005C77E9"/>
    <w:rsid w:val="005C7AB8"/>
    <w:rsid w:val="008847AA"/>
    <w:rsid w:val="00963342"/>
    <w:rsid w:val="00980125"/>
    <w:rsid w:val="009E199B"/>
    <w:rsid w:val="00A672AA"/>
    <w:rsid w:val="00AC6BE2"/>
    <w:rsid w:val="00B23848"/>
    <w:rsid w:val="00B342FF"/>
    <w:rsid w:val="00B62208"/>
    <w:rsid w:val="00BA5D0B"/>
    <w:rsid w:val="00BB2EBB"/>
    <w:rsid w:val="00BD0123"/>
    <w:rsid w:val="00C96483"/>
    <w:rsid w:val="00CC360C"/>
    <w:rsid w:val="00D16C49"/>
    <w:rsid w:val="00D20E9B"/>
    <w:rsid w:val="00D36503"/>
    <w:rsid w:val="00D5290B"/>
    <w:rsid w:val="00D63118"/>
    <w:rsid w:val="00D77D0F"/>
    <w:rsid w:val="00D819D9"/>
    <w:rsid w:val="00E0591C"/>
    <w:rsid w:val="00E07ADF"/>
    <w:rsid w:val="00E841A7"/>
    <w:rsid w:val="00EA1845"/>
    <w:rsid w:val="00EF62A6"/>
    <w:rsid w:val="00EF7CE2"/>
    <w:rsid w:val="00F9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EDC"/>
  <w15:chartTrackingRefBased/>
  <w15:docId w15:val="{EA8FA6A6-6151-42A4-994B-075FB9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229"/>
  </w:style>
  <w:style w:type="paragraph" w:styleId="Nagwek1">
    <w:name w:val="heading 1"/>
    <w:basedOn w:val="Normalny"/>
    <w:next w:val="Tekstpodstawowy"/>
    <w:link w:val="Nagwek1Znak"/>
    <w:qFormat/>
    <w:rsid w:val="00192FAE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92FAE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Nagwek3">
    <w:name w:val="heading 3"/>
    <w:basedOn w:val="Nagwek2"/>
    <w:next w:val="Tekstpodstawowy2"/>
    <w:link w:val="Nagwek3Znak"/>
    <w:qFormat/>
    <w:rsid w:val="00192FAE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basedOn w:val="Nagwek3"/>
    <w:next w:val="Tekstpodstawowy3"/>
    <w:link w:val="Nagwek4Znak"/>
    <w:qFormat/>
    <w:rsid w:val="00192FAE"/>
    <w:pPr>
      <w:numPr>
        <w:ilvl w:val="3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FAE"/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2FAE"/>
    <w:rPr>
      <w:rFonts w:ascii="Verdana" w:eastAsia="Times New Roman" w:hAnsi="Verdana" w:cs="Arial"/>
      <w:iCs/>
      <w:kern w:val="20"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92FAE"/>
    <w:pPr>
      <w:ind w:left="720"/>
      <w:contextualSpacing/>
    </w:pPr>
  </w:style>
  <w:style w:type="table" w:styleId="Tabela-Siatka">
    <w:name w:val="Table Grid"/>
    <w:basedOn w:val="Standardowy"/>
    <w:uiPriority w:val="39"/>
    <w:rsid w:val="0019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rossreferenceDentons">
    <w:name w:val="Schedule Crossreference Dentons"/>
    <w:basedOn w:val="Normalny"/>
    <w:next w:val="Normalny"/>
    <w:qFormat/>
    <w:rsid w:val="00192FAE"/>
    <w:pPr>
      <w:pageBreakBefore/>
      <w:numPr>
        <w:ilvl w:val="8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customStyle="1" w:styleId="ScheduleNumberedDentons">
    <w:name w:val="Schedule Numbered Dentons"/>
    <w:basedOn w:val="Normalny"/>
    <w:next w:val="Normalny"/>
    <w:qFormat/>
    <w:rsid w:val="00192FAE"/>
    <w:pPr>
      <w:pageBreakBefore/>
      <w:numPr>
        <w:ilvl w:val="7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F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FA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F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FA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F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FA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2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36503"/>
    <w:rPr>
      <w:color w:val="808080"/>
    </w:rPr>
  </w:style>
  <w:style w:type="paragraph" w:customStyle="1" w:styleId="nagwekDK">
    <w:name w:val="nagłówek DK"/>
    <w:basedOn w:val="Akapitzlist"/>
    <w:link w:val="nagwekDKZnak"/>
    <w:qFormat/>
    <w:rsid w:val="00E841A7"/>
    <w:pPr>
      <w:numPr>
        <w:numId w:val="7"/>
      </w:numPr>
    </w:pPr>
    <w:rPr>
      <w:rFonts w:ascii="Verdana" w:hAnsi="Verdana"/>
      <w:b/>
      <w:bCs/>
      <w:sz w:val="18"/>
      <w:szCs w:val="18"/>
    </w:rPr>
  </w:style>
  <w:style w:type="character" w:customStyle="1" w:styleId="nagwekDKZnak">
    <w:name w:val="nagłówek DK Znak"/>
    <w:basedOn w:val="Domylnaczcionkaakapitu"/>
    <w:link w:val="nagwekDK"/>
    <w:rsid w:val="00E841A7"/>
    <w:rPr>
      <w:rFonts w:ascii="Verdana" w:hAnsi="Verdana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32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F0CD7-8EB3-4A1F-821C-74B991A8BF0F}"/>
      </w:docPartPr>
      <w:docPartBody>
        <w:p w:rsidR="004B7A14" w:rsidRDefault="00A03679"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79B75E89C40CB98864A9814D81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4A607-F112-4909-950D-6DEDFAA06ADC}"/>
      </w:docPartPr>
      <w:docPartBody>
        <w:p w:rsidR="00000000" w:rsidRDefault="00F978C8" w:rsidP="00F978C8">
          <w:pPr>
            <w:pStyle w:val="81979B75E89C40CB98864A9814D81B75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9AC2ACD458493689FC494A788DF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39E52-5BA1-4636-9E6A-F3324B18B4E6}"/>
      </w:docPartPr>
      <w:docPartBody>
        <w:p w:rsidR="00000000" w:rsidRDefault="00F978C8" w:rsidP="00F978C8">
          <w:pPr>
            <w:pStyle w:val="BC9AC2ACD458493689FC494A788DF0BE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BD0448E6644113A531983262329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E0821D-1CCC-4A48-B753-6D7A8BED6EA5}"/>
      </w:docPartPr>
      <w:docPartBody>
        <w:p w:rsidR="00000000" w:rsidRDefault="00F978C8" w:rsidP="00F978C8">
          <w:pPr>
            <w:pStyle w:val="18BD0448E6644113A531983262329099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9"/>
    <w:rsid w:val="00412ADB"/>
    <w:rsid w:val="004B7A14"/>
    <w:rsid w:val="00591264"/>
    <w:rsid w:val="00884830"/>
    <w:rsid w:val="00890849"/>
    <w:rsid w:val="00A03679"/>
    <w:rsid w:val="00C75CFC"/>
    <w:rsid w:val="00D20E9B"/>
    <w:rsid w:val="00D3581A"/>
    <w:rsid w:val="00D5290B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78C8"/>
    <w:rPr>
      <w:color w:val="808080"/>
    </w:rPr>
  </w:style>
  <w:style w:type="paragraph" w:customStyle="1" w:styleId="36F556FD800343F4971E7AF83D8291B1">
    <w:name w:val="36F556FD800343F4971E7AF83D8291B1"/>
    <w:rsid w:val="00884830"/>
  </w:style>
  <w:style w:type="paragraph" w:customStyle="1" w:styleId="81979B75E89C40CB98864A9814D81B75">
    <w:name w:val="81979B75E89C40CB98864A9814D81B75"/>
    <w:rsid w:val="00F978C8"/>
  </w:style>
  <w:style w:type="paragraph" w:customStyle="1" w:styleId="BC9AC2ACD458493689FC494A788DF0BE">
    <w:name w:val="BC9AC2ACD458493689FC494A788DF0BE"/>
    <w:rsid w:val="00F978C8"/>
  </w:style>
  <w:style w:type="paragraph" w:customStyle="1" w:styleId="18BD0448E6644113A531983262329099">
    <w:name w:val="18BD0448E6644113A531983262329099"/>
    <w:rsid w:val="00F9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CDE6-6E1D-4BD6-9DB5-1A4EE18D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Odolińska Małgorzata</dc:creator>
  <cp:keywords/>
  <dc:description/>
  <cp:lastModifiedBy>Odolińska Małgorzata</cp:lastModifiedBy>
  <cp:revision>12</cp:revision>
  <dcterms:created xsi:type="dcterms:W3CDTF">2025-04-28T08:52:00Z</dcterms:created>
  <dcterms:modified xsi:type="dcterms:W3CDTF">2025-07-21T12:17:00Z</dcterms:modified>
</cp:coreProperties>
</file>