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5BF51" w14:textId="422143AF" w:rsidR="00B04FE3" w:rsidRPr="0065320A" w:rsidRDefault="00AC7458" w:rsidP="00B04FE3">
      <w:pPr>
        <w:spacing w:afterLines="20" w:after="48"/>
        <w:contextualSpacing/>
      </w:pPr>
      <w:r>
        <w:rPr>
          <w:b/>
          <w:bCs/>
        </w:rPr>
        <w:t>Z</w:t>
      </w:r>
      <w:r w:rsidR="00B04FE3" w:rsidRPr="0065320A">
        <w:rPr>
          <w:b/>
          <w:bCs/>
        </w:rPr>
        <w:t>ałącznik nr 1</w:t>
      </w:r>
      <w:r w:rsidR="00B04FE3" w:rsidRPr="0065320A">
        <w:t xml:space="preserve"> do Umowy o stosowanie o nr. referencyjnym </w:t>
      </w:r>
      <w:permStart w:id="1128099598" w:edGrp="everyone"/>
      <w:r w:rsidR="00B04FE3" w:rsidRPr="0065320A">
        <w:t>__________</w:t>
      </w:r>
      <w:permEnd w:id="1128099598"/>
      <w:r w:rsidR="00B04FE3" w:rsidRPr="0065320A">
        <w:t xml:space="preserve"> zawartej w Warszawie</w:t>
      </w:r>
      <w:r w:rsidR="00B04FE3" w:rsidRPr="0065320A">
        <w:br/>
        <w:t xml:space="preserve">dnia </w:t>
      </w:r>
      <w:permStart w:id="2064741690" w:edGrp="everyone"/>
      <w:r w:rsidR="00B04FE3" w:rsidRPr="0065320A">
        <w:t>___</w:t>
      </w:r>
      <w:permEnd w:id="2064741690"/>
      <w:r w:rsidR="00B04FE3" w:rsidRPr="0065320A">
        <w:t xml:space="preserve"> </w:t>
      </w:r>
      <w:permStart w:id="1200773157" w:edGrp="everyone"/>
      <w:r w:rsidR="00B04FE3" w:rsidRPr="0065320A">
        <w:rPr>
          <w:rFonts w:eastAsia="Calibri"/>
        </w:rPr>
        <w:t>___________</w:t>
      </w:r>
      <w:permEnd w:id="1200773157"/>
      <w:r w:rsidR="00B04FE3" w:rsidRPr="0065320A">
        <w:t xml:space="preserve"> </w:t>
      </w:r>
      <w:permStart w:id="244733791" w:edGrp="everyone"/>
      <w:r w:rsidR="00B04FE3" w:rsidRPr="0065320A">
        <w:t>____</w:t>
      </w:r>
      <w:permEnd w:id="244733791"/>
      <w:r w:rsidR="00B04FE3" w:rsidRPr="0065320A">
        <w:t xml:space="preserve"> r. pomiędzy </w:t>
      </w:r>
      <w:r w:rsidR="00B04FE3" w:rsidRPr="0065320A">
        <w:rPr>
          <w:rFonts w:eastAsia="Verdana"/>
        </w:rPr>
        <w:t xml:space="preserve">GPW Benchmark S.A. </w:t>
      </w:r>
      <w:r w:rsidR="00B04FE3" w:rsidRPr="0065320A">
        <w:t>a Użytkownikiem</w:t>
      </w:r>
    </w:p>
    <w:p w14:paraId="61195C4B" w14:textId="74EEC06F" w:rsidR="00B04FE3" w:rsidRPr="0065320A" w:rsidRDefault="00B04FE3" w:rsidP="00B04FE3">
      <w:pPr>
        <w:spacing w:afterLines="20" w:after="48"/>
        <w:contextualSpacing/>
      </w:pPr>
      <w:r w:rsidRPr="0065320A">
        <w:rPr>
          <w:sz w:val="14"/>
          <w:szCs w:val="14"/>
        </w:rPr>
        <w:t xml:space="preserve">tekst Załącznika zgodny ze standardem GPW Benchmark S.A. </w:t>
      </w:r>
      <w:r w:rsidRPr="00857381">
        <w:rPr>
          <w:sz w:val="14"/>
          <w:szCs w:val="14"/>
        </w:rPr>
        <w:t xml:space="preserve">obowiązującym od dnia </w:t>
      </w:r>
      <w:r w:rsidR="0084195B">
        <w:rPr>
          <w:sz w:val="14"/>
          <w:szCs w:val="14"/>
        </w:rPr>
        <w:t>30</w:t>
      </w:r>
      <w:r w:rsidR="006D0AD3">
        <w:rPr>
          <w:sz w:val="14"/>
          <w:szCs w:val="14"/>
        </w:rPr>
        <w:t xml:space="preserve"> </w:t>
      </w:r>
      <w:r w:rsidR="00AC7458">
        <w:rPr>
          <w:sz w:val="14"/>
          <w:szCs w:val="14"/>
        </w:rPr>
        <w:t xml:space="preserve">lipca </w:t>
      </w:r>
      <w:r w:rsidRPr="00857381">
        <w:rPr>
          <w:sz w:val="14"/>
          <w:szCs w:val="14"/>
        </w:rPr>
        <w:t>202</w:t>
      </w:r>
      <w:r w:rsidR="00E26DF2">
        <w:rPr>
          <w:sz w:val="14"/>
          <w:szCs w:val="14"/>
        </w:rPr>
        <w:t>5</w:t>
      </w:r>
      <w:r w:rsidRPr="00857381">
        <w:rPr>
          <w:sz w:val="14"/>
          <w:szCs w:val="14"/>
        </w:rPr>
        <w:t xml:space="preserve"> r.</w:t>
      </w:r>
    </w:p>
    <w:p w14:paraId="20FB6A10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LISTA LICENCJI I USŁUG</w:t>
      </w:r>
    </w:p>
    <w:p w14:paraId="6820A22E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  <w:r>
        <w:rPr>
          <w:b/>
          <w:bCs/>
        </w:rPr>
        <w:t xml:space="preserve">I </w:t>
      </w:r>
      <w:r w:rsidRPr="0065320A">
        <w:rPr>
          <w:b/>
          <w:bCs/>
        </w:rPr>
        <w:t>LICENCJE</w:t>
      </w:r>
    </w:p>
    <w:p w14:paraId="199829EB" w14:textId="77777777" w:rsidR="00B04FE3" w:rsidRDefault="00B04FE3" w:rsidP="00B04FE3">
      <w:pPr>
        <w:spacing w:afterLines="20" w:after="48"/>
        <w:contextualSpacing/>
      </w:pPr>
      <w:r w:rsidRPr="0065320A">
        <w:t>Wskaźniki Referencyjne, na które Administrator może udzielić licencji Użytkownikowi lub wybranym członkom Rodziny Użytkownika</w:t>
      </w:r>
      <w:r>
        <w:t xml:space="preserve"> na czas nieokreślony bądź określony, wynikający z charakteru Wskaźnika Referencyjnego bądź ustaleń Stron określonych w Karcie Informacyjnej</w:t>
      </w:r>
      <w:r w:rsidRPr="0065320A">
        <w:t>:</w:t>
      </w:r>
    </w:p>
    <w:p w14:paraId="217B4210" w14:textId="77777777" w:rsidR="00B04FE3" w:rsidRPr="0065320A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r>
        <w:t>W</w:t>
      </w:r>
      <w:r w:rsidRPr="0089433E">
        <w:t xml:space="preserve">skaźniki </w:t>
      </w:r>
      <w:r>
        <w:t>R</w:t>
      </w:r>
      <w:r w:rsidRPr="0089433E">
        <w:t>eferencyjne stóp procentowych</w:t>
      </w:r>
    </w:p>
    <w:p w14:paraId="10A21BFC" w14:textId="0AD92ED9" w:rsidR="00B04FE3" w:rsidRPr="005B6BC6" w:rsidRDefault="00B04FE3" w:rsidP="00B04FE3">
      <w:pPr>
        <w:pStyle w:val="Akapitzlist"/>
        <w:numPr>
          <w:ilvl w:val="0"/>
          <w:numId w:val="4"/>
        </w:numPr>
        <w:spacing w:afterLines="20" w:after="48"/>
        <w:ind w:left="851" w:hanging="425"/>
      </w:pPr>
      <w:r>
        <w:t xml:space="preserve">Stawki Referencyjne </w:t>
      </w:r>
      <w:r w:rsidRPr="005B6BC6">
        <w:t>WIBID</w:t>
      </w:r>
      <w:r w:rsidR="001864D2">
        <w:t xml:space="preserve"> i </w:t>
      </w:r>
      <w:r w:rsidRPr="005B6BC6">
        <w:t>WIBOR</w:t>
      </w:r>
      <w:r w:rsidR="005F2C5A">
        <w:t xml:space="preserve"> dla </w:t>
      </w:r>
      <w:r w:rsidR="005F2C5A" w:rsidRPr="00FC5289">
        <w:t>Termin</w:t>
      </w:r>
      <w:r w:rsidR="005F2C5A">
        <w:t>ów</w:t>
      </w:r>
      <w:r w:rsidR="005F2C5A" w:rsidRPr="00FC5289">
        <w:t xml:space="preserve"> Fixingow</w:t>
      </w:r>
      <w:r w:rsidR="005F2C5A">
        <w:t xml:space="preserve">ych: </w:t>
      </w:r>
      <w:r w:rsidR="005F2C5A" w:rsidRPr="00FC5289">
        <w:t>overnight (O/N), 1 miesiąc (1M), 3 miesiące (3M),  6 miesięcy (6M)</w:t>
      </w:r>
      <w:r w:rsidR="005F2C5A">
        <w:t>;</w:t>
      </w:r>
    </w:p>
    <w:p w14:paraId="71A570BA" w14:textId="77777777" w:rsidR="009D7360" w:rsidRDefault="00B04FE3" w:rsidP="009D7360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8" w:history="1">
        <w:r w:rsidR="00C14E6C" w:rsidRPr="00982431">
          <w:rPr>
            <w:rStyle w:val="Hipercze"/>
            <w:sz w:val="16"/>
            <w:szCs w:val="16"/>
          </w:rPr>
          <w:t>https://gpwbenchmark.pl/</w:t>
        </w:r>
      </w:hyperlink>
    </w:p>
    <w:p w14:paraId="382B3555" w14:textId="43956FEF" w:rsidR="00296589" w:rsidRPr="00437022" w:rsidRDefault="00514CE6" w:rsidP="009D7360">
      <w:pPr>
        <w:pStyle w:val="Akapitzlist"/>
        <w:numPr>
          <w:ilvl w:val="0"/>
          <w:numId w:val="4"/>
        </w:numPr>
        <w:spacing w:afterLines="20" w:after="48"/>
        <w:ind w:left="851" w:hanging="425"/>
        <w:rPr>
          <w:color w:val="0563C1" w:themeColor="hyperlink"/>
          <w:sz w:val="16"/>
          <w:szCs w:val="16"/>
          <w:u w:val="single"/>
        </w:rPr>
      </w:pPr>
      <w:r w:rsidRPr="00A9190C">
        <w:t>WIRON</w:t>
      </w:r>
      <w:r w:rsidR="00296589" w:rsidRPr="00A9190C">
        <w:t xml:space="preserve"> </w:t>
      </w:r>
      <w:r w:rsidR="00E72A72" w:rsidRPr="00A9190C">
        <w:t>- Warsaw Interest Rate Overnig</w:t>
      </w:r>
      <w:r w:rsidR="00C14E6C">
        <w:t xml:space="preserve">ht, </w:t>
      </w:r>
      <w:r w:rsidR="00296589" w:rsidRPr="00A9190C">
        <w:t>WIRON 1M</w:t>
      </w:r>
      <w:r w:rsidR="00A9190C" w:rsidRPr="00A9190C">
        <w:t xml:space="preserve"> </w:t>
      </w:r>
      <w:r w:rsidR="00A9190C" w:rsidRPr="00C45BF4">
        <w:t xml:space="preserve">Stopa </w:t>
      </w:r>
      <w:r w:rsidR="00A9190C" w:rsidRPr="00A9190C">
        <w:t>S</w:t>
      </w:r>
      <w:r w:rsidR="00A9190C">
        <w:t>kładana</w:t>
      </w:r>
      <w:r w:rsidR="00296589" w:rsidRPr="00A9190C">
        <w:t xml:space="preserve">, WIRON 3M </w:t>
      </w:r>
      <w:r w:rsidR="00A9190C" w:rsidRPr="003F5D34">
        <w:t xml:space="preserve">Stopa </w:t>
      </w:r>
      <w:r w:rsidR="00A9190C" w:rsidRPr="00A9190C">
        <w:t>S</w:t>
      </w:r>
      <w:r w:rsidR="00A9190C">
        <w:t>kładana</w:t>
      </w:r>
      <w:r w:rsidR="00A9190C" w:rsidRPr="00A9190C">
        <w:t xml:space="preserve"> </w:t>
      </w:r>
      <w:r w:rsidR="00296589" w:rsidRPr="00A9190C">
        <w:t xml:space="preserve">oraz WIRON </w:t>
      </w:r>
      <w:r w:rsidR="00E72A72" w:rsidRPr="00A9190C">
        <w:t>6</w:t>
      </w:r>
      <w:r w:rsidR="00296589" w:rsidRPr="00A9190C">
        <w:t xml:space="preserve">M </w:t>
      </w:r>
      <w:r w:rsidR="00A9190C" w:rsidRPr="003F5D34">
        <w:t xml:space="preserve">Stopa </w:t>
      </w:r>
      <w:r w:rsidR="00A9190C" w:rsidRPr="00A9190C">
        <w:t>S</w:t>
      </w:r>
      <w:r w:rsidR="00A9190C">
        <w:t>kładana</w:t>
      </w:r>
      <w:r w:rsidR="00437022">
        <w:t>;</w:t>
      </w:r>
    </w:p>
    <w:p w14:paraId="78879DD0" w14:textId="77777777" w:rsidR="00437022" w:rsidRPr="00437022" w:rsidRDefault="00437022" w:rsidP="00437022">
      <w:pPr>
        <w:spacing w:afterLines="20" w:after="48"/>
        <w:ind w:left="143" w:firstLine="708"/>
        <w:jc w:val="left"/>
        <w:rPr>
          <w:rStyle w:val="Hipercze"/>
          <w:b/>
          <w:bCs/>
          <w:sz w:val="16"/>
        </w:rPr>
      </w:pPr>
      <w:r w:rsidRPr="00437022">
        <w:rPr>
          <w:sz w:val="16"/>
          <w:szCs w:val="16"/>
        </w:rPr>
        <w:t xml:space="preserve">Dostępna dokumentacja: </w:t>
      </w:r>
      <w:r w:rsidRPr="00437022">
        <w:rPr>
          <w:rStyle w:val="Hipercze"/>
          <w:sz w:val="16"/>
          <w:szCs w:val="16"/>
        </w:rPr>
        <w:t>https://gpwbenchmark.pl/</w:t>
      </w:r>
    </w:p>
    <w:p w14:paraId="4128FE44" w14:textId="6F956D7C" w:rsidR="00437022" w:rsidRPr="00437022" w:rsidRDefault="00437022" w:rsidP="00437022">
      <w:pPr>
        <w:pStyle w:val="Akapitzlist"/>
        <w:numPr>
          <w:ilvl w:val="0"/>
          <w:numId w:val="4"/>
        </w:numPr>
        <w:spacing w:afterLines="20" w:after="48"/>
        <w:ind w:left="851" w:hanging="425"/>
        <w:rPr>
          <w:color w:val="0563C1" w:themeColor="hyperlink"/>
          <w:sz w:val="16"/>
          <w:szCs w:val="16"/>
          <w:u w:val="single"/>
        </w:rPr>
      </w:pPr>
      <w:r>
        <w:t>POLSTR</w:t>
      </w:r>
      <w:r w:rsidRPr="00A9190C">
        <w:t xml:space="preserve"> - </w:t>
      </w:r>
      <w:r w:rsidRPr="00437022">
        <w:t>Polish Short Term Rate</w:t>
      </w:r>
      <w:r>
        <w:t xml:space="preserve">, POLSTR </w:t>
      </w:r>
      <w:r w:rsidRPr="00A9190C">
        <w:t xml:space="preserve">1M </w:t>
      </w:r>
      <w:r w:rsidRPr="00C45BF4">
        <w:t xml:space="preserve">Stopa </w:t>
      </w:r>
      <w:r w:rsidRPr="00A9190C">
        <w:t>S</w:t>
      </w:r>
      <w:r>
        <w:t>kładana</w:t>
      </w:r>
      <w:r w:rsidRPr="00A9190C">
        <w:t xml:space="preserve">, </w:t>
      </w:r>
      <w:r>
        <w:t>POLSTR</w:t>
      </w:r>
      <w:r w:rsidRPr="00A9190C">
        <w:t xml:space="preserve"> 3M </w:t>
      </w:r>
      <w:r w:rsidRPr="003F5D34">
        <w:t xml:space="preserve">Stopa </w:t>
      </w:r>
      <w:r w:rsidRPr="00A9190C">
        <w:t>S</w:t>
      </w:r>
      <w:r>
        <w:t>kładana</w:t>
      </w:r>
      <w:r w:rsidR="00164765">
        <w:t>,</w:t>
      </w:r>
      <w:r w:rsidRPr="00A9190C">
        <w:t xml:space="preserve"> oraz </w:t>
      </w:r>
      <w:r>
        <w:t>POLSTR</w:t>
      </w:r>
      <w:r w:rsidRPr="00A9190C">
        <w:t xml:space="preserve"> 6M </w:t>
      </w:r>
      <w:r w:rsidRPr="003F5D34">
        <w:t xml:space="preserve">Stopa </w:t>
      </w:r>
      <w:r w:rsidRPr="00A9190C">
        <w:t>S</w:t>
      </w:r>
      <w:r>
        <w:t>kładana</w:t>
      </w:r>
      <w:r w:rsidR="00164765">
        <w:t xml:space="preserve"> oraz </w:t>
      </w:r>
      <w:r>
        <w:t xml:space="preserve">POLSTR Indeks Jednopodstawowy. </w:t>
      </w:r>
    </w:p>
    <w:p w14:paraId="75A93A0E" w14:textId="1B9FFAAA" w:rsidR="00EC491F" w:rsidRPr="00022443" w:rsidRDefault="00EC491F" w:rsidP="00022443">
      <w:pPr>
        <w:spacing w:afterLines="20" w:after="48"/>
        <w:ind w:left="143" w:firstLine="708"/>
        <w:jc w:val="left"/>
        <w:rPr>
          <w:rStyle w:val="Hipercze"/>
          <w:b/>
          <w:bCs/>
          <w:sz w:val="16"/>
        </w:rPr>
      </w:pPr>
      <w:r w:rsidRPr="00EC491F">
        <w:rPr>
          <w:sz w:val="16"/>
          <w:szCs w:val="16"/>
        </w:rPr>
        <w:t xml:space="preserve">Dostępna dokumentacja: </w:t>
      </w:r>
      <w:r w:rsidR="00296589" w:rsidRPr="00296589">
        <w:rPr>
          <w:rStyle w:val="Hipercze"/>
          <w:sz w:val="16"/>
          <w:szCs w:val="16"/>
        </w:rPr>
        <w:t>https://gpwbenchmark.pl/</w:t>
      </w:r>
    </w:p>
    <w:p w14:paraId="5B714F4A" w14:textId="77777777" w:rsidR="00B04FE3" w:rsidRPr="005B6BC6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r w:rsidRPr="005B6BC6">
        <w:t>Indeksy giełdowe</w:t>
      </w:r>
    </w:p>
    <w:p w14:paraId="24FBC39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WIG;</w:t>
      </w:r>
    </w:p>
    <w:p w14:paraId="698A6AEA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WIG20;</w:t>
      </w:r>
    </w:p>
    <w:p w14:paraId="7E3479A8" w14:textId="51FC1572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WIG20TR;</w:t>
      </w:r>
    </w:p>
    <w:p w14:paraId="4ECFA84E" w14:textId="663B8ED4" w:rsidR="00254B6D" w:rsidRDefault="00254B6D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bookmarkStart w:id="0" w:name="_Hlk143609384"/>
      <w:r w:rsidRPr="00254B6D">
        <w:rPr>
          <w:lang w:val="en-US"/>
        </w:rPr>
        <w:t>WIG20TRsht</w:t>
      </w:r>
      <w:r>
        <w:rPr>
          <w:lang w:val="en-US"/>
        </w:rPr>
        <w:t>;</w:t>
      </w:r>
    </w:p>
    <w:p w14:paraId="77033536" w14:textId="49471D88" w:rsidR="00254B6D" w:rsidRPr="000D5F00" w:rsidRDefault="00254B6D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254B6D">
        <w:rPr>
          <w:lang w:val="en-US"/>
        </w:rPr>
        <w:t>WIG20TRlev</w:t>
      </w:r>
      <w:r>
        <w:rPr>
          <w:lang w:val="en-US"/>
        </w:rPr>
        <w:t>;</w:t>
      </w:r>
    </w:p>
    <w:bookmarkEnd w:id="0"/>
    <w:p w14:paraId="3E2C1C64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mWIG40;</w:t>
      </w:r>
    </w:p>
    <w:p w14:paraId="3D49F3A2" w14:textId="1202B21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mWIG40TR;</w:t>
      </w:r>
    </w:p>
    <w:p w14:paraId="74A20AA0" w14:textId="2CC6A5FB" w:rsidR="00205112" w:rsidRDefault="00205112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205112">
        <w:rPr>
          <w:lang w:val="en-US"/>
        </w:rPr>
        <w:t>mWIG40TRsh</w:t>
      </w:r>
      <w:r>
        <w:rPr>
          <w:lang w:val="en-US"/>
        </w:rPr>
        <w:t>;</w:t>
      </w:r>
    </w:p>
    <w:p w14:paraId="0C76C93E" w14:textId="077E84CE" w:rsidR="00205112" w:rsidRPr="000D5F00" w:rsidRDefault="00205112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205112">
        <w:rPr>
          <w:lang w:val="en-US"/>
        </w:rPr>
        <w:t>mWIG40TRlv</w:t>
      </w:r>
      <w:r>
        <w:rPr>
          <w:lang w:val="en-US"/>
        </w:rPr>
        <w:t>;</w:t>
      </w:r>
    </w:p>
    <w:p w14:paraId="59145662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sWIG80;</w:t>
      </w:r>
    </w:p>
    <w:p w14:paraId="7C42C0D8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sWIG80TR;</w:t>
      </w:r>
    </w:p>
    <w:p w14:paraId="27ED171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WIG30;</w:t>
      </w:r>
    </w:p>
    <w:p w14:paraId="4D9C2B5E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WIG30TR;</w:t>
      </w:r>
    </w:p>
    <w:p w14:paraId="7B3896B4" w14:textId="1B6ACF6E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WIGdiv;</w:t>
      </w:r>
    </w:p>
    <w:p w14:paraId="6BA46A01" w14:textId="6480A535" w:rsidR="00DD1E25" w:rsidRPr="00DD1E25" w:rsidRDefault="00DD1E25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DD1E25">
        <w:rPr>
          <w:color w:val="000000" w:themeColor="text1"/>
        </w:rPr>
        <w:t>WIGdivplus;</w:t>
      </w:r>
    </w:p>
    <w:p w14:paraId="44FA6443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WIG20short;</w:t>
      </w:r>
    </w:p>
    <w:p w14:paraId="54E53555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WIG20lev;</w:t>
      </w:r>
    </w:p>
    <w:p w14:paraId="783BD34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lastRenderedPageBreak/>
        <w:t>WIG20dvp;</w:t>
      </w:r>
    </w:p>
    <w:p w14:paraId="2A25E726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mWIG40dvp;</w:t>
      </w:r>
    </w:p>
    <w:p w14:paraId="0B215CDF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sWIG80dvp;</w:t>
      </w:r>
    </w:p>
    <w:p w14:paraId="19F4961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WIG-CEE;</w:t>
      </w:r>
    </w:p>
    <w:p w14:paraId="6461277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>
        <w:rPr>
          <w:lang w:val="en-US"/>
        </w:rPr>
        <w:t>WIGtechTR;</w:t>
      </w:r>
    </w:p>
    <w:p w14:paraId="7E340FF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WIG.MS-BAS</w:t>
      </w:r>
      <w:r>
        <w:rPr>
          <w:lang w:val="en-US"/>
        </w:rPr>
        <w:t>;</w:t>
      </w:r>
    </w:p>
    <w:p w14:paraId="2E54793A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WIG.MS-FIN</w:t>
      </w:r>
      <w:r>
        <w:rPr>
          <w:lang w:val="en-US"/>
        </w:rPr>
        <w:t>;</w:t>
      </w:r>
    </w:p>
    <w:p w14:paraId="79BB7677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WIG.GAMES</w:t>
      </w:r>
      <w:r>
        <w:rPr>
          <w:lang w:val="en-US"/>
        </w:rPr>
        <w:t>5;</w:t>
      </w:r>
    </w:p>
    <w:p w14:paraId="0CA9E19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WIG-Poland</w:t>
      </w:r>
      <w:r>
        <w:t>;</w:t>
      </w:r>
    </w:p>
    <w:p w14:paraId="6C40499A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WIG-Ukraine</w:t>
      </w:r>
      <w:r>
        <w:t>;</w:t>
      </w:r>
    </w:p>
    <w:p w14:paraId="79547A6D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NCIndex</w:t>
      </w:r>
      <w:r>
        <w:t>;</w:t>
      </w:r>
    </w:p>
    <w:p w14:paraId="38E98D93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spożywczy;</w:t>
      </w:r>
    </w:p>
    <w:p w14:paraId="7F0D69F5" w14:textId="5BC81585" w:rsidR="007F2475" w:rsidRDefault="00B04FE3" w:rsidP="00797BC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bank</w:t>
      </w:r>
      <w:r w:rsidR="007F2475">
        <w:t>i;</w:t>
      </w:r>
    </w:p>
    <w:p w14:paraId="74DCBFF7" w14:textId="60B446CF" w:rsidR="00B04FE3" w:rsidRDefault="00B04FE3" w:rsidP="00797BC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budownictwo;</w:t>
      </w:r>
    </w:p>
    <w:p w14:paraId="53BD6D87" w14:textId="0E7E3AA4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 xml:space="preserve">WIG – </w:t>
      </w:r>
      <w:r w:rsidR="005D6377">
        <w:t>140</w:t>
      </w:r>
      <w:r>
        <w:t>;</w:t>
      </w:r>
    </w:p>
    <w:p w14:paraId="251FA53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informatyka;</w:t>
      </w:r>
    </w:p>
    <w:p w14:paraId="4A1117C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media;</w:t>
      </w:r>
    </w:p>
    <w:p w14:paraId="0CC9F20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paliwa;</w:t>
      </w:r>
    </w:p>
    <w:p w14:paraId="3A55D97E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nieruchomości;</w:t>
      </w:r>
    </w:p>
    <w:p w14:paraId="0A859B6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chemia;</w:t>
      </w:r>
    </w:p>
    <w:p w14:paraId="42A7961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energia;</w:t>
      </w:r>
    </w:p>
    <w:p w14:paraId="3235916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górnictwo;</w:t>
      </w:r>
    </w:p>
    <w:p w14:paraId="4C17D3DD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odzież;</w:t>
      </w:r>
    </w:p>
    <w:p w14:paraId="4927AF02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leki;</w:t>
      </w:r>
    </w:p>
    <w:p w14:paraId="1271C4E2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motoryzacja;</w:t>
      </w:r>
    </w:p>
    <w:p w14:paraId="319ACDD2" w14:textId="08B2B83C" w:rsidR="00B04FE3" w:rsidRDefault="00B04FE3" w:rsidP="000666B4">
      <w:pPr>
        <w:pStyle w:val="Akapitzlist"/>
        <w:numPr>
          <w:ilvl w:val="0"/>
          <w:numId w:val="5"/>
        </w:numPr>
        <w:spacing w:afterLines="20" w:after="48"/>
        <w:ind w:left="850" w:hanging="425"/>
      </w:pPr>
      <w:r>
        <w:t>WIG – gry</w:t>
      </w:r>
      <w:r w:rsidR="00647F7B">
        <w:t>;</w:t>
      </w:r>
    </w:p>
    <w:p w14:paraId="4B529C74" w14:textId="1B37F16A" w:rsidR="00957023" w:rsidRDefault="00957023" w:rsidP="000666B4">
      <w:pPr>
        <w:pStyle w:val="Akapitzlist"/>
        <w:numPr>
          <w:ilvl w:val="0"/>
          <w:numId w:val="5"/>
        </w:numPr>
        <w:spacing w:afterLines="20" w:after="48"/>
        <w:ind w:left="850" w:hanging="425"/>
      </w:pPr>
      <w:r w:rsidRPr="00957023">
        <w:t>WIG.MS-ECM</w:t>
      </w:r>
      <w:r>
        <w:t>;</w:t>
      </w:r>
    </w:p>
    <w:p w14:paraId="3E80ED71" w14:textId="77777777" w:rsidR="00234F20" w:rsidRDefault="00234F20" w:rsidP="00234F20">
      <w:pPr>
        <w:pStyle w:val="Akapitzlist"/>
        <w:numPr>
          <w:ilvl w:val="0"/>
          <w:numId w:val="5"/>
        </w:numPr>
        <w:spacing w:afterLines="20" w:after="48"/>
        <w:ind w:left="850" w:hanging="425"/>
      </w:pPr>
      <w:r w:rsidRPr="005B18BE">
        <w:t>WIGmed;</w:t>
      </w:r>
    </w:p>
    <w:p w14:paraId="22FE2C3D" w14:textId="073E374B" w:rsidR="00234F20" w:rsidRDefault="00234F20" w:rsidP="00366663">
      <w:pPr>
        <w:pStyle w:val="Akapitzlist"/>
        <w:numPr>
          <w:ilvl w:val="0"/>
          <w:numId w:val="5"/>
        </w:numPr>
        <w:spacing w:afterLines="20" w:after="48"/>
        <w:ind w:left="850" w:hanging="425"/>
      </w:pPr>
      <w:r w:rsidRPr="005B18BE">
        <w:t>WIGind</w:t>
      </w:r>
      <w:r>
        <w:t>;</w:t>
      </w:r>
    </w:p>
    <w:p w14:paraId="1D454246" w14:textId="38F523AB" w:rsidR="00647F7B" w:rsidRDefault="00647F7B" w:rsidP="00366663">
      <w:pPr>
        <w:pStyle w:val="Akapitzlist"/>
        <w:numPr>
          <w:ilvl w:val="0"/>
          <w:numId w:val="5"/>
        </w:numPr>
        <w:spacing w:afterLines="20" w:after="48"/>
        <w:ind w:left="850" w:hanging="425"/>
      </w:pPr>
      <w:r>
        <w:t xml:space="preserve">GPWB </w:t>
      </w:r>
      <w:r w:rsidR="000666B4">
        <w:t>–</w:t>
      </w:r>
      <w:r>
        <w:t xml:space="preserve"> CENTR</w:t>
      </w:r>
      <w:r w:rsidR="00234F20">
        <w:t>.</w:t>
      </w:r>
    </w:p>
    <w:p w14:paraId="1AD6C237" w14:textId="6948D513" w:rsidR="00B04FE3" w:rsidRDefault="00B04FE3" w:rsidP="00B04FE3">
      <w:pPr>
        <w:pStyle w:val="Akapitzlist"/>
        <w:spacing w:afterLines="20" w:after="48"/>
        <w:ind w:left="426"/>
        <w:rPr>
          <w:rStyle w:val="Hipercze"/>
          <w:sz w:val="16"/>
          <w:szCs w:val="16"/>
        </w:rPr>
      </w:pPr>
      <w:r w:rsidRPr="000D5F00">
        <w:rPr>
          <w:sz w:val="16"/>
          <w:szCs w:val="16"/>
        </w:rPr>
        <w:t xml:space="preserve">Dostępna dokumentacja: </w:t>
      </w:r>
      <w:hyperlink r:id="rId9" w:history="1">
        <w:r w:rsidR="001D0AE6" w:rsidRPr="001D0AE6">
          <w:rPr>
            <w:rStyle w:val="Hipercze"/>
            <w:sz w:val="16"/>
            <w:szCs w:val="16"/>
          </w:rPr>
          <w:t>https://gpwbenchmark.pl/</w:t>
        </w:r>
        <w:r w:rsidR="001D0AE6" w:rsidRPr="001D0AE6" w:rsidDel="001D0AE6">
          <w:rPr>
            <w:rStyle w:val="Hipercze"/>
            <w:sz w:val="16"/>
            <w:szCs w:val="16"/>
          </w:rPr>
          <w:t xml:space="preserve"> </w:t>
        </w:r>
      </w:hyperlink>
    </w:p>
    <w:p w14:paraId="2A2327E6" w14:textId="21BE6EE9" w:rsidR="00437022" w:rsidRDefault="00437022">
      <w:pPr>
        <w:spacing w:before="120" w:after="120"/>
        <w:rPr>
          <w:rStyle w:val="Hipercze"/>
          <w:sz w:val="16"/>
          <w:szCs w:val="16"/>
        </w:rPr>
      </w:pPr>
      <w:r>
        <w:rPr>
          <w:rStyle w:val="Hipercze"/>
          <w:sz w:val="16"/>
          <w:szCs w:val="16"/>
        </w:rPr>
        <w:br w:type="page"/>
      </w:r>
    </w:p>
    <w:p w14:paraId="3BE5720D" w14:textId="77777777" w:rsidR="00B04FE3" w:rsidRPr="000D5F00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bookmarkStart w:id="1" w:name="_Hlk61615358"/>
      <w:r w:rsidRPr="000D5F00">
        <w:lastRenderedPageBreak/>
        <w:t>Indeksy ry</w:t>
      </w:r>
      <w:r>
        <w:t>n</w:t>
      </w:r>
      <w:r w:rsidRPr="000D5F00">
        <w:t>ku obligacji</w:t>
      </w:r>
    </w:p>
    <w:bookmarkEnd w:id="1"/>
    <w:p w14:paraId="6C552DCB" w14:textId="1B6E80E9" w:rsidR="00B04FE3" w:rsidRDefault="00B04FE3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0D5F00">
        <w:t>TBSP.Inde</w:t>
      </w:r>
      <w:r>
        <w:t>x</w:t>
      </w:r>
      <w:r w:rsidR="008E71C5">
        <w:t>,</w:t>
      </w:r>
    </w:p>
    <w:p w14:paraId="7954399E" w14:textId="65A15C84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GPWB-B1Y3Y,</w:t>
      </w:r>
    </w:p>
    <w:p w14:paraId="7A671A60" w14:textId="6D3BF4F3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GPWB-B1Y4Y,</w:t>
      </w:r>
    </w:p>
    <w:p w14:paraId="30310770" w14:textId="4D4193E1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GPWB-B1Y5Y,</w:t>
      </w:r>
    </w:p>
    <w:p w14:paraId="67D2F3B4" w14:textId="62ACED05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GPWB-B3Y5Y,</w:t>
      </w:r>
    </w:p>
    <w:p w14:paraId="2C7C6D3B" w14:textId="77777777" w:rsidR="001D0AE6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GPWB-B5Y</w:t>
      </w:r>
      <w:r w:rsidR="001D0AE6">
        <w:t>,</w:t>
      </w:r>
    </w:p>
    <w:p w14:paraId="1F0DC22B" w14:textId="75B28840" w:rsidR="008E71C5" w:rsidRPr="008E71C5" w:rsidRDefault="001D0AE6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1D0AE6">
        <w:t>GPWB-BWZ</w:t>
      </w:r>
      <w:r>
        <w:t>.</w:t>
      </w:r>
    </w:p>
    <w:p w14:paraId="1ACAB31E" w14:textId="7C5F5184" w:rsidR="00B04FE3" w:rsidRDefault="00B04FE3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  <w:r w:rsidRPr="000D5F00">
        <w:rPr>
          <w:sz w:val="16"/>
          <w:szCs w:val="16"/>
        </w:rPr>
        <w:t xml:space="preserve">Dostępna dokumentacja: </w:t>
      </w:r>
      <w:hyperlink r:id="rId10" w:history="1">
        <w:r w:rsidR="001D0AE6" w:rsidRPr="001D0AE6">
          <w:rPr>
            <w:rStyle w:val="Hipercze"/>
            <w:sz w:val="16"/>
            <w:szCs w:val="16"/>
          </w:rPr>
          <w:t>https://gpwbenchmark.pl/</w:t>
        </w:r>
        <w:r w:rsidR="001D0AE6" w:rsidRPr="001D0AE6" w:rsidDel="001D0AE6">
          <w:rPr>
            <w:rStyle w:val="Hipercze"/>
            <w:sz w:val="16"/>
            <w:szCs w:val="16"/>
          </w:rPr>
          <w:t xml:space="preserve"> </w:t>
        </w:r>
      </w:hyperlink>
    </w:p>
    <w:p w14:paraId="3534F023" w14:textId="77777777" w:rsidR="00647F7B" w:rsidRPr="00F6568F" w:rsidRDefault="00647F7B" w:rsidP="00B04FE3">
      <w:pPr>
        <w:pStyle w:val="Akapitzlist"/>
        <w:spacing w:afterLines="20" w:after="48"/>
        <w:ind w:left="851"/>
        <w:rPr>
          <w:sz w:val="16"/>
          <w:szCs w:val="16"/>
        </w:rPr>
      </w:pPr>
    </w:p>
    <w:p w14:paraId="3D4A048F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  <w:r>
        <w:rPr>
          <w:b/>
          <w:bCs/>
        </w:rPr>
        <w:t>II USŁUGI</w:t>
      </w:r>
    </w:p>
    <w:p w14:paraId="4EC0F477" w14:textId="77777777" w:rsidR="00B04FE3" w:rsidRDefault="00B04FE3" w:rsidP="00B04FE3">
      <w:pPr>
        <w:spacing w:afterLines="20" w:after="48"/>
      </w:pPr>
      <w:r>
        <w:t>Usługi świadczone przez Administratora na rzecz Użytkownika lub członków Rodziny Użytkownika:</w:t>
      </w:r>
    </w:p>
    <w:p w14:paraId="5B6F619B" w14:textId="77777777" w:rsidR="00B04FE3" w:rsidRDefault="00B04FE3" w:rsidP="00B04FE3">
      <w:pPr>
        <w:spacing w:afterLines="20" w:after="48"/>
      </w:pPr>
    </w:p>
    <w:p w14:paraId="5B00521F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licencje i indeksy kastomizowane</w:t>
      </w:r>
    </w:p>
    <w:p w14:paraId="365B4ECC" w14:textId="77777777" w:rsidR="00B04FE3" w:rsidRPr="00F6568F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1" w:history="1">
        <w:r w:rsidRPr="00F6568F">
          <w:rPr>
            <w:rStyle w:val="Hipercze"/>
            <w:sz w:val="16"/>
            <w:szCs w:val="16"/>
          </w:rPr>
          <w:t>https://gpwbenchmark.pl/licencje-i-indeksy-kastomizowane</w:t>
        </w:r>
      </w:hyperlink>
      <w:r>
        <w:t>;</w:t>
      </w:r>
    </w:p>
    <w:p w14:paraId="67EAB249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dane bieżące</w:t>
      </w:r>
    </w:p>
    <w:p w14:paraId="31C693FB" w14:textId="77777777" w:rsidR="00B04FE3" w:rsidRPr="00F6568F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2" w:history="1">
        <w:r w:rsidRPr="00F6568F">
          <w:rPr>
            <w:rStyle w:val="Hipercze"/>
            <w:sz w:val="16"/>
            <w:szCs w:val="16"/>
          </w:rPr>
          <w:t>https://gpwbenchmark.pl/dane-biezace</w:t>
        </w:r>
      </w:hyperlink>
      <w:r>
        <w:t>;</w:t>
      </w:r>
    </w:p>
    <w:p w14:paraId="2A27C885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dane historyczne</w:t>
      </w:r>
    </w:p>
    <w:p w14:paraId="42C9F5CE" w14:textId="77777777" w:rsidR="003F732A" w:rsidRDefault="00B04FE3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3" w:history="1">
        <w:r w:rsidRPr="00F6568F">
          <w:rPr>
            <w:rStyle w:val="Hipercze"/>
            <w:sz w:val="16"/>
            <w:szCs w:val="16"/>
          </w:rPr>
          <w:t>https://gpwbenchmark.pl/dane-historyczne</w:t>
        </w:r>
      </w:hyperlink>
    </w:p>
    <w:p w14:paraId="0C92F157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6FE657BF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6D2E0D9D" w14:textId="41B3B4B6" w:rsidR="003F732A" w:rsidRPr="00831301" w:rsidRDefault="003F732A" w:rsidP="00831301">
      <w:pPr>
        <w:spacing w:afterLines="20" w:after="48"/>
        <w:contextualSpacing/>
        <w:rPr>
          <w:b/>
          <w:bCs/>
        </w:rPr>
      </w:pPr>
      <w:r w:rsidRPr="00831301">
        <w:rPr>
          <w:b/>
          <w:bCs/>
        </w:rPr>
        <w:t>III ZASTĄPIENIE WSKAŹNIKÓW REFERENCYJNYCH</w:t>
      </w:r>
      <w:r w:rsidR="00433E65" w:rsidRPr="00831301">
        <w:rPr>
          <w:b/>
          <w:bCs/>
        </w:rPr>
        <w:t xml:space="preserve"> NA MOCY PRAWA</w:t>
      </w:r>
    </w:p>
    <w:p w14:paraId="560C9E2A" w14:textId="7497C039" w:rsidR="002A2869" w:rsidRPr="00831301" w:rsidRDefault="004651CF" w:rsidP="00831301">
      <w:pPr>
        <w:pStyle w:val="Akapitzlist"/>
        <w:numPr>
          <w:ilvl w:val="0"/>
          <w:numId w:val="14"/>
        </w:numPr>
        <w:spacing w:afterLines="20" w:after="48"/>
      </w:pPr>
      <w:r>
        <w:t xml:space="preserve">Dla uniknięcia wątpliwości, w przypadku ustawowego zastąpienia Wskaźnika Referencyjnego </w:t>
      </w:r>
      <w:r w:rsidR="001D37F8">
        <w:t>(</w:t>
      </w:r>
      <w:r w:rsidR="001D37F8" w:rsidRPr="00831301">
        <w:t xml:space="preserve">bądź innego zastąpienia na mocy </w:t>
      </w:r>
      <w:r w:rsidR="005D1A22" w:rsidRPr="006D0AD3">
        <w:t>prawa</w:t>
      </w:r>
      <w:r w:rsidR="001D37F8">
        <w:t xml:space="preserve">) </w:t>
      </w:r>
      <w:r>
        <w:t xml:space="preserve">Umowa nie ulega </w:t>
      </w:r>
      <w:r w:rsidRPr="00831301">
        <w:t>automatycznemu</w:t>
      </w:r>
      <w:r>
        <w:t xml:space="preserve"> rozwiązaniu</w:t>
      </w:r>
      <w:r w:rsidRPr="00831301">
        <w:t>, ani w całości, ani w części, o ile zamiennikiem Wskaźnika Referencyjnego jest Wskaźnik Referencyjny administrowany przez Administratora.</w:t>
      </w:r>
    </w:p>
    <w:p w14:paraId="785449A5" w14:textId="2C7A9B1D" w:rsidR="00271265" w:rsidRPr="00831301" w:rsidRDefault="008B5B3F" w:rsidP="008B5B3F">
      <w:pPr>
        <w:pStyle w:val="Akapitzlist"/>
        <w:numPr>
          <w:ilvl w:val="0"/>
          <w:numId w:val="14"/>
        </w:numPr>
        <w:spacing w:afterLines="20" w:after="48"/>
      </w:pPr>
      <w:r w:rsidRPr="00831301">
        <w:t xml:space="preserve">Stosowanie lub korzystanie z </w:t>
      </w:r>
      <w:r w:rsidR="000B66D3">
        <w:t xml:space="preserve">ustawowego </w:t>
      </w:r>
      <w:r w:rsidR="000B66D3" w:rsidRPr="00831301">
        <w:t>zamiennik</w:t>
      </w:r>
      <w:r w:rsidR="000B66D3">
        <w:t>a</w:t>
      </w:r>
      <w:r w:rsidR="000B66D3" w:rsidRPr="00831301">
        <w:t xml:space="preserve"> </w:t>
      </w:r>
      <w:r w:rsidRPr="00831301">
        <w:t xml:space="preserve">Wskaźnika Referencyjnego nie wymaga aktualizacji Karty Informacyjnej. </w:t>
      </w:r>
      <w:r w:rsidR="003F732A" w:rsidRPr="00831301">
        <w:t>Administrator i Użytkownik dokonają stosownej aktualizacji Karty Informacyjnej</w:t>
      </w:r>
      <w:r w:rsidR="002A2869" w:rsidRPr="00831301">
        <w:t>,</w:t>
      </w:r>
      <w:r w:rsidR="00271265" w:rsidRPr="00831301">
        <w:t xml:space="preserve"> </w:t>
      </w:r>
      <w:r w:rsidRPr="00831301">
        <w:t xml:space="preserve">tylko jeśli </w:t>
      </w:r>
      <w:r w:rsidR="002A2869" w:rsidRPr="00831301">
        <w:t>Użytkownik</w:t>
      </w:r>
      <w:r w:rsidR="00182091" w:rsidRPr="00831301">
        <w:t xml:space="preserve"> lub członek Rodziny Użytkownika</w:t>
      </w:r>
      <w:r w:rsidR="002A2869" w:rsidRPr="00831301">
        <w:t xml:space="preserve"> </w:t>
      </w:r>
      <w:r w:rsidR="00AF36A8" w:rsidRPr="00831301">
        <w:t>zdecyduje stosować lub korzystać</w:t>
      </w:r>
      <w:r w:rsidR="00CE32A8" w:rsidRPr="00831301">
        <w:t xml:space="preserve"> z Wskaźnika Referencyjnego innego niż zamiennik</w:t>
      </w:r>
      <w:r w:rsidR="00F25D76" w:rsidRPr="00831301">
        <w:t>.</w:t>
      </w:r>
    </w:p>
    <w:p w14:paraId="7B99B6CD" w14:textId="0211A450" w:rsidR="008B5B3F" w:rsidRPr="00831301" w:rsidRDefault="008B5B3F" w:rsidP="00CE32A8">
      <w:pPr>
        <w:pStyle w:val="Akapitzlist"/>
        <w:numPr>
          <w:ilvl w:val="0"/>
          <w:numId w:val="14"/>
        </w:numPr>
        <w:spacing w:afterLines="20" w:after="48"/>
      </w:pPr>
      <w:r w:rsidRPr="00831301">
        <w:t xml:space="preserve">Szczegółowe zasady rozliczeń Opłat w przypadku ustawowego </w:t>
      </w:r>
      <w:r>
        <w:t>zastąpienia Wskaźnika Referencyjnego (</w:t>
      </w:r>
      <w:r w:rsidRPr="00831301">
        <w:t>bądź innego zastąpienia na mocy prawa</w:t>
      </w:r>
      <w:r>
        <w:t>) zawiera Tabela Opłat.</w:t>
      </w:r>
    </w:p>
    <w:p w14:paraId="4CFCCB46" w14:textId="55689B74" w:rsidR="00513B45" w:rsidRPr="0089225B" w:rsidRDefault="00513B45" w:rsidP="00831301">
      <w:pPr>
        <w:pStyle w:val="Akapitzlist"/>
        <w:spacing w:afterLines="20" w:after="48"/>
        <w:rPr>
          <w:rStyle w:val="Hipercze"/>
        </w:rPr>
      </w:pPr>
    </w:p>
    <w:p w14:paraId="61E1441A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534462F8" w14:textId="182BC2EA" w:rsidR="00B04FE3" w:rsidRPr="00944820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>
        <w:rPr>
          <w:b/>
          <w:bCs/>
        </w:rPr>
        <w:br w:type="page"/>
      </w:r>
    </w:p>
    <w:p w14:paraId="019596F8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2</w:t>
      </w:r>
      <w:r w:rsidRPr="0065320A">
        <w:t xml:space="preserve"> do Umowy o stosowanie o nr. referencyjnym </w:t>
      </w:r>
      <w:permStart w:id="324289810" w:edGrp="everyone"/>
      <w:r w:rsidRPr="0065320A">
        <w:t>__________</w:t>
      </w:r>
      <w:permEnd w:id="324289810"/>
      <w:r w:rsidRPr="0065320A">
        <w:t xml:space="preserve"> zawartej w Warszawie</w:t>
      </w:r>
      <w:r w:rsidRPr="0065320A">
        <w:br/>
        <w:t xml:space="preserve">dnia </w:t>
      </w:r>
      <w:permStart w:id="2030899667" w:edGrp="everyone"/>
      <w:r w:rsidRPr="0065320A">
        <w:t>___</w:t>
      </w:r>
      <w:permEnd w:id="2030899667"/>
      <w:r w:rsidRPr="0065320A">
        <w:t xml:space="preserve"> </w:t>
      </w:r>
      <w:permStart w:id="1841242096" w:edGrp="everyone"/>
      <w:r w:rsidRPr="0065320A">
        <w:rPr>
          <w:rFonts w:eastAsia="Calibri"/>
        </w:rPr>
        <w:t>___________</w:t>
      </w:r>
      <w:permEnd w:id="1841242096"/>
      <w:r w:rsidRPr="0065320A">
        <w:t xml:space="preserve"> </w:t>
      </w:r>
      <w:permStart w:id="1595240741" w:edGrp="everyone"/>
      <w:r w:rsidRPr="0065320A">
        <w:t>____</w:t>
      </w:r>
      <w:permEnd w:id="1595240741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59A070CE" w14:textId="6104EC2C" w:rsidR="00AF7E48" w:rsidRPr="0065320A" w:rsidRDefault="00B04FE3" w:rsidP="00AF7E48">
      <w:pPr>
        <w:spacing w:afterLines="20" w:after="48"/>
        <w:contextualSpacing/>
      </w:pPr>
      <w:r w:rsidRPr="0065320A">
        <w:rPr>
          <w:sz w:val="14"/>
          <w:szCs w:val="14"/>
        </w:rPr>
        <w:t xml:space="preserve">tekst Załącznika zgodny ze standardem GPW Benchmark S.A. obowiązującym od dnia </w:t>
      </w:r>
      <w:r w:rsidR="005F2C5A">
        <w:rPr>
          <w:sz w:val="14"/>
          <w:szCs w:val="14"/>
        </w:rPr>
        <w:t>29</w:t>
      </w:r>
      <w:r w:rsidR="00AF7E48">
        <w:rPr>
          <w:sz w:val="14"/>
          <w:szCs w:val="14"/>
        </w:rPr>
        <w:t xml:space="preserve"> </w:t>
      </w:r>
      <w:r w:rsidR="00460CB8">
        <w:rPr>
          <w:sz w:val="14"/>
          <w:szCs w:val="14"/>
        </w:rPr>
        <w:t>lipca</w:t>
      </w:r>
      <w:r w:rsidR="003B3360">
        <w:rPr>
          <w:sz w:val="14"/>
          <w:szCs w:val="14"/>
        </w:rPr>
        <w:t xml:space="preserve"> </w:t>
      </w:r>
      <w:r w:rsidR="00AF7E48" w:rsidRPr="00857381">
        <w:rPr>
          <w:sz w:val="14"/>
          <w:szCs w:val="14"/>
        </w:rPr>
        <w:t>202</w:t>
      </w:r>
      <w:r w:rsidR="003B3360">
        <w:rPr>
          <w:sz w:val="14"/>
          <w:szCs w:val="14"/>
        </w:rPr>
        <w:t xml:space="preserve">5 </w:t>
      </w:r>
      <w:r w:rsidR="00AF7E48" w:rsidRPr="00857381">
        <w:rPr>
          <w:sz w:val="14"/>
          <w:szCs w:val="14"/>
        </w:rPr>
        <w:t>r.</w:t>
      </w:r>
    </w:p>
    <w:p w14:paraId="62CD5786" w14:textId="7B147FF9" w:rsidR="00B04FE3" w:rsidRPr="0065320A" w:rsidRDefault="00B04FE3" w:rsidP="00B04FE3">
      <w:pPr>
        <w:spacing w:afterLines="20" w:after="48"/>
        <w:contextualSpacing/>
        <w:rPr>
          <w:sz w:val="14"/>
          <w:szCs w:val="14"/>
        </w:rPr>
      </w:pPr>
    </w:p>
    <w:p w14:paraId="7AA388B1" w14:textId="77777777" w:rsidR="00B04FE3" w:rsidRPr="0065320A" w:rsidRDefault="00B04FE3" w:rsidP="00B04FE3">
      <w:pPr>
        <w:spacing w:afterLines="20" w:after="48"/>
        <w:contextualSpacing/>
      </w:pPr>
    </w:p>
    <w:p w14:paraId="6EBFF1DF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TABELA OPŁAT</w:t>
      </w:r>
    </w:p>
    <w:p w14:paraId="54AEF6B7" w14:textId="77777777" w:rsidR="00B04FE3" w:rsidRPr="0065320A" w:rsidRDefault="00B04FE3" w:rsidP="00B04FE3">
      <w:pPr>
        <w:contextualSpacing/>
      </w:pPr>
    </w:p>
    <w:p w14:paraId="573BAA50" w14:textId="77777777" w:rsidR="00B04FE3" w:rsidRPr="0065320A" w:rsidRDefault="00B04FE3" w:rsidP="00B04FE3">
      <w:pPr>
        <w:pStyle w:val="Akapitzlist"/>
        <w:numPr>
          <w:ilvl w:val="0"/>
          <w:numId w:val="2"/>
        </w:numPr>
        <w:ind w:left="426" w:hanging="425"/>
        <w:jc w:val="left"/>
        <w:rPr>
          <w:b/>
          <w:lang w:eastAsia="pl-PL"/>
        </w:rPr>
      </w:pPr>
      <w:r w:rsidRPr="0065320A">
        <w:rPr>
          <w:b/>
          <w:lang w:eastAsia="pl-PL"/>
        </w:rPr>
        <w:t>Postanowienia ogólne</w:t>
      </w:r>
    </w:p>
    <w:p w14:paraId="2701A51E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Tabela Opłat określa wysokość oraz zasady naliczania i wnoszenia Opłat należnych Administratorowi z tytułu udzielonych Licencji lub świadczonych Usług na warunkach określonych w Umowie i Dokumentacji.</w:t>
      </w:r>
    </w:p>
    <w:p w14:paraId="05283283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 xml:space="preserve">Użytkownik jest zobowiązany do wnoszenia Opłat za Licencje lub Usługi udzielone bądź świadczone Użytkownikowi lub członkom Rodziny Użytkownika. Rozliczenia z tytułu Opłat </w:t>
      </w:r>
      <w:r>
        <w:br/>
      </w:r>
      <w:r w:rsidRPr="0065320A">
        <w:t>i innych należności wnoszonych przez Użytkownika za członków Rodziny Użytkownika wynikają z ustawowego upoważnienia do reprezentacji bądź są przedmiotem odrębnego porozumienia pomiędzy tymi podmiotami.</w:t>
      </w:r>
    </w:p>
    <w:p w14:paraId="7226916C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Opłaty mogą mieć charakter:</w:t>
      </w:r>
    </w:p>
    <w:p w14:paraId="4CA5C12A" w14:textId="77777777" w:rsidR="00B04FE3" w:rsidRPr="0065320A" w:rsidRDefault="00B04FE3" w:rsidP="00B04FE3">
      <w:pPr>
        <w:pStyle w:val="Akapitzlist"/>
        <w:numPr>
          <w:ilvl w:val="2"/>
          <w:numId w:val="6"/>
        </w:numPr>
        <w:tabs>
          <w:tab w:val="left" w:pos="9072"/>
        </w:tabs>
        <w:ind w:left="1701" w:right="50"/>
      </w:pPr>
      <w:r>
        <w:t>okresowy</w:t>
      </w:r>
      <w:r w:rsidRPr="0065320A">
        <w:t>, obejmując Opłaty za Licencję bądź Usługi za rok kalendarzowy albo inny okres, wskazany w par. 4 Tabeli Opłat; albo</w:t>
      </w:r>
    </w:p>
    <w:p w14:paraId="0DF03583" w14:textId="77777777" w:rsidR="00B04FE3" w:rsidRPr="0065320A" w:rsidRDefault="00B04FE3" w:rsidP="00B04FE3">
      <w:pPr>
        <w:pStyle w:val="Akapitzlist"/>
        <w:numPr>
          <w:ilvl w:val="2"/>
          <w:numId w:val="6"/>
        </w:numPr>
        <w:tabs>
          <w:tab w:val="left" w:pos="9072"/>
        </w:tabs>
        <w:ind w:left="1701" w:right="50"/>
      </w:pPr>
      <w:r w:rsidRPr="0065320A">
        <w:t>ryczałtowy, obejmując Opłatę za Licencję udzieloną na czas określony bądź jednorazowe wykonanie Usługi.</w:t>
      </w:r>
    </w:p>
    <w:p w14:paraId="5341A07B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  <w:rPr>
          <w:rFonts w:cs="Times New Roman"/>
        </w:rPr>
      </w:pPr>
      <w:r w:rsidRPr="0065320A">
        <w:rPr>
          <w:rFonts w:cs="Arial"/>
          <w:kern w:val="12"/>
        </w:rPr>
        <w:t xml:space="preserve">Użytkownik jest zobowiązany do wnoszenia Opłat za Licencje za cały okres stosowania lub korzystania ze Wskaźników Referencyjnych, np. za cały okres obowiązywania </w:t>
      </w:r>
      <w:r>
        <w:rPr>
          <w:rFonts w:cs="Arial"/>
          <w:kern w:val="12"/>
        </w:rPr>
        <w:t>U</w:t>
      </w:r>
      <w:r w:rsidRPr="0065320A">
        <w:rPr>
          <w:rFonts w:cs="Arial"/>
          <w:kern w:val="12"/>
        </w:rPr>
        <w:t xml:space="preserve">mowy </w:t>
      </w:r>
      <w:r>
        <w:rPr>
          <w:rFonts w:cs="Arial"/>
          <w:kern w:val="12"/>
        </w:rPr>
        <w:t>F</w:t>
      </w:r>
      <w:r w:rsidRPr="0065320A">
        <w:rPr>
          <w:rFonts w:cs="Arial"/>
          <w:kern w:val="12"/>
        </w:rPr>
        <w:t xml:space="preserve">inansowej, </w:t>
      </w:r>
      <w:r>
        <w:rPr>
          <w:rFonts w:cs="Arial"/>
          <w:kern w:val="12"/>
        </w:rPr>
        <w:t xml:space="preserve">stosowania przez </w:t>
      </w:r>
      <w:r w:rsidRPr="0065320A">
        <w:rPr>
          <w:rFonts w:cs="Arial"/>
          <w:kern w:val="12"/>
        </w:rPr>
        <w:t xml:space="preserve">fundusz </w:t>
      </w:r>
      <w:r>
        <w:rPr>
          <w:rFonts w:cs="Arial"/>
          <w:kern w:val="12"/>
        </w:rPr>
        <w:t>inwestycyjny wybranego Wskaźnika Referencyjnego</w:t>
      </w:r>
      <w:r w:rsidRPr="0065320A">
        <w:rPr>
          <w:rFonts w:cs="Arial"/>
          <w:kern w:val="12"/>
        </w:rPr>
        <w:t xml:space="preserve"> czy </w:t>
      </w:r>
      <w:r>
        <w:rPr>
          <w:rFonts w:cs="Arial"/>
          <w:kern w:val="12"/>
        </w:rPr>
        <w:t>wykorzystywania wybranego Wskaźnika Referencyjnego w związku z danym Produktem Informacyjnym</w:t>
      </w:r>
      <w:r w:rsidRPr="0065320A">
        <w:rPr>
          <w:rFonts w:cs="Arial"/>
          <w:kern w:val="12"/>
        </w:rPr>
        <w:t xml:space="preserve">. </w:t>
      </w:r>
    </w:p>
    <w:p w14:paraId="17B669E0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  <w:rPr>
          <w:rFonts w:cs="Times New Roman"/>
        </w:rPr>
      </w:pPr>
      <w:r w:rsidRPr="0065320A">
        <w:t xml:space="preserve">Użytkownik jest zobowiązany do terminowego wnoszenia Opłat. W przypadku niewniesienia Opłaty we właściwym terminie, Administrator naliczy odsetki ustawowe </w:t>
      </w:r>
      <w:r>
        <w:t xml:space="preserve">za opóźnienie </w:t>
      </w:r>
      <w:r w:rsidRPr="0065320A">
        <w:t>za każdy dzień opóźnienia zgodnie z par. 9.3 Umowy.</w:t>
      </w:r>
    </w:p>
    <w:p w14:paraId="4C086C06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Wszystkie kwoty podane w Tabeli Opłat są kwotami netto i zostaną powiększone o podatek VAT według stawki obowiązującej w dniu wystawienia faktury VAT.</w:t>
      </w:r>
    </w:p>
    <w:p w14:paraId="77F9F680" w14:textId="611D799F" w:rsidR="003A3A2A" w:rsidRPr="00F610DD" w:rsidRDefault="00B04FE3" w:rsidP="003A3A2A">
      <w:pPr>
        <w:pStyle w:val="Akapitzlist"/>
        <w:numPr>
          <w:ilvl w:val="1"/>
          <w:numId w:val="6"/>
        </w:numPr>
        <w:tabs>
          <w:tab w:val="left" w:pos="9072"/>
        </w:tabs>
        <w:spacing w:after="0"/>
        <w:ind w:left="992" w:right="51" w:hanging="567"/>
      </w:pPr>
      <w:r w:rsidRPr="0065320A">
        <w:t xml:space="preserve">Kwoty Opłat nie uwzględniają jakichkolwiek podatków, opłat i innych obciążeń, do zapłaty których Użytkownik lub członek Rodziny Użytkownika może być zobowiązany w związku </w:t>
      </w:r>
      <w:r>
        <w:br/>
      </w:r>
      <w:r w:rsidRPr="0065320A">
        <w:t>z powszechnie obowiązujący</w:t>
      </w:r>
      <w:r>
        <w:t>mi</w:t>
      </w:r>
      <w:r w:rsidRPr="0065320A">
        <w:t xml:space="preserve"> przepis</w:t>
      </w:r>
      <w:r>
        <w:t xml:space="preserve">ami </w:t>
      </w:r>
      <w:r w:rsidRPr="0065320A">
        <w:t xml:space="preserve">prawa właściwego dla prowadzonej przez niego działalności. Nadto </w:t>
      </w:r>
      <w:r>
        <w:t xml:space="preserve">w przypadku, gdy </w:t>
      </w:r>
      <w:r w:rsidRPr="0065320A">
        <w:t>Użytkownik lub członek Rodziny Użytkownika jest zobowiązany do zapłaty podatków, opłat i innych obciążeń (np. podatku u źródła)</w:t>
      </w:r>
      <w:r>
        <w:t xml:space="preserve"> będzie </w:t>
      </w:r>
      <w:r>
        <w:lastRenderedPageBreak/>
        <w:t>dokonywał kalkulacji podatku</w:t>
      </w:r>
      <w:r w:rsidRPr="0065320A">
        <w:t xml:space="preserve"> na podstawie stawek przewidzianych w umowach o unikaniu podwójnego opodatkowania zawartych pomiędzy Rzeczpospolitą Polską a </w:t>
      </w:r>
      <w:r>
        <w:t>krajem siedziby Użytkownika lub Członka Rodziny Użytkownika</w:t>
      </w:r>
      <w:r w:rsidRPr="0065320A">
        <w:t xml:space="preserve"> bądź powszechnie obowiązujących przepisów prawa właściwego, zastępujących postanowienia takich umów, z uwzględnieniem certyfikatu rezydencji podatkowej Administratora. Użytkownik lub członek Rodziny Użytkownika powiadomi Administratora o konieczności dostarczenia certyfikatu rezydencji Administratora przed dokonaniem płatności. W przypadku gdy Użytkownik lub członek Rodziny Użytkownika zostanie zobowiązany do zapłaty podatku u źródła pomimo przekazania mu przez Administratora certyfikatu rezydencji Administratora, Użytkownik lub członek Rodziny Użytkownika niezwłocznie powiadomi Administratora o tym fakcie i przekaże mu kopię złożonej deklaracji podatkowej oraz </w:t>
      </w:r>
      <w:r>
        <w:t>kalkulację</w:t>
      </w:r>
      <w:r w:rsidRPr="0065320A">
        <w:t xml:space="preserve"> zapłaconego podatku u źródła</w:t>
      </w:r>
      <w:r>
        <w:t>, a także</w:t>
      </w:r>
      <w:r w:rsidRPr="0065320A">
        <w:t xml:space="preserve"> kopię</w:t>
      </w:r>
      <w:r>
        <w:t xml:space="preserve"> potwierdzenia</w:t>
      </w:r>
      <w:r w:rsidRPr="0065320A">
        <w:t xml:space="preserve"> przelewu w celu umożliwienia Administratorowi obniżenia podatku dochodowego od osób prawnych o zapłacony podatek u źródła w kraju </w:t>
      </w:r>
      <w:r>
        <w:t>siedziby Użytkownika lub członka Rodziny Użytkownika</w:t>
      </w:r>
      <w:r w:rsidRPr="0065320A">
        <w:t xml:space="preserve">. Informacja o kwocie zapłaconego podatku u źródła (kopia </w:t>
      </w:r>
      <w:r>
        <w:t xml:space="preserve">potwierdzenia </w:t>
      </w:r>
      <w:r w:rsidRPr="0065320A">
        <w:t>przelewu) oraz kopia deklaracji podatkowej powinny zostać dostarczone w formie dokumentowej w postaci fizycznej na adres Administratora bądź w formie dokumentowej w postaci elektronicznej na adres e-</w:t>
      </w:r>
      <w:r>
        <w:t>mai</w:t>
      </w:r>
      <w:r w:rsidR="003F732A">
        <w:t>l</w:t>
      </w:r>
      <w:r>
        <w:t>:</w:t>
      </w:r>
      <w:r w:rsidR="003A3A2A">
        <w:t xml:space="preserve"> </w:t>
      </w:r>
      <w:permStart w:id="1938709469" w:edGrp="everyone"/>
      <w:r w:rsidR="001C75D7">
        <w:rPr>
          <w:sz w:val="16"/>
        </w:rPr>
        <w:fldChar w:fldCharType="begin"/>
      </w:r>
      <w:r w:rsidR="001C75D7">
        <w:rPr>
          <w:sz w:val="16"/>
        </w:rPr>
        <w:instrText xml:space="preserve"> HYPERLINK "mailto:</w:instrText>
      </w:r>
      <w:r w:rsidR="001C75D7" w:rsidRPr="001C75D7">
        <w:rPr>
          <w:sz w:val="16"/>
        </w:rPr>
        <w:instrText>gpwbenchmark-faktury@gpwbenchmark.pl</w:instrText>
      </w:r>
      <w:r w:rsidR="001C75D7">
        <w:rPr>
          <w:sz w:val="16"/>
        </w:rPr>
        <w:instrText xml:space="preserve">" </w:instrText>
      </w:r>
      <w:r w:rsidR="001C75D7">
        <w:rPr>
          <w:sz w:val="16"/>
        </w:rPr>
      </w:r>
      <w:r w:rsidR="001C75D7">
        <w:rPr>
          <w:sz w:val="16"/>
        </w:rPr>
        <w:fldChar w:fldCharType="separate"/>
      </w:r>
      <w:r w:rsidR="001C75D7" w:rsidRPr="004D639B">
        <w:rPr>
          <w:rStyle w:val="Hipercze"/>
          <w:sz w:val="16"/>
        </w:rPr>
        <w:t>gpwbenchmark-faktury@gpwbenchmark.pl</w:t>
      </w:r>
      <w:r w:rsidR="001C75D7">
        <w:rPr>
          <w:sz w:val="16"/>
        </w:rPr>
        <w:fldChar w:fldCharType="end"/>
      </w:r>
      <w:permEnd w:id="1938709469"/>
      <w:r w:rsidRPr="00F170F4">
        <w:rPr>
          <w:rStyle w:val="Hipercze"/>
          <w:sz w:val="16"/>
        </w:rPr>
        <w:t>.</w:t>
      </w:r>
    </w:p>
    <w:p w14:paraId="783599DD" w14:textId="10389E48" w:rsidR="00B04FE3" w:rsidRPr="00C12965" w:rsidRDefault="00B04FE3" w:rsidP="00B04FE3">
      <w:pPr>
        <w:pStyle w:val="Akapitzlist"/>
        <w:numPr>
          <w:ilvl w:val="1"/>
          <w:numId w:val="6"/>
        </w:numPr>
        <w:tabs>
          <w:tab w:val="left" w:pos="993"/>
        </w:tabs>
        <w:spacing w:after="0"/>
        <w:ind w:left="992" w:right="50" w:hanging="567"/>
      </w:pPr>
      <w:r>
        <w:t xml:space="preserve">Administrator oświadcza, że posiada status dużego </w:t>
      </w:r>
      <w:r w:rsidR="001B30CA">
        <w:t xml:space="preserve">przedsiębiorcy </w:t>
      </w:r>
      <w:r>
        <w:t>w rozumieniu art. 4 pkt 6 Ustawy z dnia 8 marca 2013 r. o przeciwdziałaniu nadmiernym opóźnieniom w transakcjach handlowych.</w:t>
      </w:r>
    </w:p>
    <w:p w14:paraId="3B5CB2E3" w14:textId="77777777" w:rsidR="00B04FE3" w:rsidRPr="0065320A" w:rsidRDefault="00B04FE3" w:rsidP="00B04FE3">
      <w:pPr>
        <w:pStyle w:val="Akapitzlist"/>
        <w:ind w:left="993" w:right="234"/>
      </w:pPr>
    </w:p>
    <w:p w14:paraId="6E479530" w14:textId="77777777" w:rsidR="00B04FE3" w:rsidRPr="00777CD7" w:rsidRDefault="00B04FE3" w:rsidP="00B04FE3">
      <w:pPr>
        <w:pStyle w:val="Akapitzlist"/>
        <w:numPr>
          <w:ilvl w:val="0"/>
          <w:numId w:val="2"/>
        </w:numPr>
        <w:ind w:left="426" w:hanging="426"/>
        <w:jc w:val="left"/>
        <w:rPr>
          <w:rFonts w:cs="Arial"/>
          <w:b/>
          <w:kern w:val="12"/>
        </w:rPr>
      </w:pPr>
      <w:r w:rsidRPr="0065320A">
        <w:rPr>
          <w:rFonts w:cs="Arial"/>
          <w:b/>
          <w:kern w:val="12"/>
        </w:rPr>
        <w:t>Zasady naliczania Opłaty Licencyjnej</w:t>
      </w:r>
    </w:p>
    <w:p w14:paraId="4B3353C3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 xml:space="preserve">Opłata za Licencję udzielaną Użytkownikowi lub członkowi Rodziny Użytkownika może być </w:t>
      </w:r>
      <w:r>
        <w:t>stała</w:t>
      </w:r>
      <w:r w:rsidRPr="0065320A">
        <w:t>, zmienna bądź kombinowana (składać się z części stałej i zmiennej).</w:t>
      </w:r>
    </w:p>
    <w:p w14:paraId="0B214D77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>Wysokość zmiennej Opłaty za Licencję bądź zmiennej części Opłaty za Licencję zależy od sposobu stosowania lub korzystania ze Wskaźników Referencyjnych. W przypadku:</w:t>
      </w:r>
    </w:p>
    <w:p w14:paraId="17A577BE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>stosowania lub korzystania ze Wskaźnika Referencyjnego do pomiaru wyników funduszu inwestycyjnego z wykorzystaniem Wskaźnika WIBID lub Wskaźnika WIBOR lub kombinacji indeksów zawierającej Wskaźnik WIBID lub Wskaźnik WIBOR w celu śledzenia stopy zwrotu względem Wskaźnika WIBID lub Wskaźnika WIBOR lub kombinacji indeksów zawierającej Wskaźnik WIBID lub Wskaźnik WIBOR</w:t>
      </w:r>
      <w:r>
        <w:t xml:space="preserve"> lub </w:t>
      </w:r>
      <w:r w:rsidRPr="0065320A">
        <w:t>określania alokacji aktywów z portfela lub opłat za wyniki – wysokość Opłaty zależy od sumy aktywów netto Użytkownika lub członka Rodziny Użytkownika;</w:t>
      </w:r>
    </w:p>
    <w:p w14:paraId="41EF7FA0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lastRenderedPageBreak/>
        <w:t xml:space="preserve">stosowania lub korzystania ze Wskaźnika Referencyjnego jako odniesienia </w:t>
      </w:r>
      <w:r>
        <w:br/>
      </w:r>
      <w:r w:rsidRPr="0065320A">
        <w:t>w tworzonych Produktach Finansowych – sumy wartości nominalnej emisji instrument</w:t>
      </w:r>
      <w:r>
        <w:t>ów</w:t>
      </w:r>
      <w:r w:rsidRPr="0065320A">
        <w:t xml:space="preserve"> finansowy</w:t>
      </w:r>
      <w:r>
        <w:t>ch bądź sumy wartości nominalnej lokat strukturyzowanych;</w:t>
      </w:r>
    </w:p>
    <w:p w14:paraId="1C000188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>w przypadku stosowania lub korzystania ze Wskaźnika Referencyjnego na potrzeby prowadzenia izby rozliczeniowej w rozumieniu art. 68a ust. 1 Ustawy z dnia 29 lipca 2005r. o obrocie instrumentami finansowymi bądź analogicznej działalności na podstawie przepisów prawa obcego – wartości rozliczonych transakcji;</w:t>
      </w:r>
    </w:p>
    <w:p w14:paraId="4747812B" w14:textId="77777777" w:rsidR="00B04FE3" w:rsidRPr="0065320A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 xml:space="preserve">w pozostałych przypadkach – </w:t>
      </w:r>
      <w:r>
        <w:t xml:space="preserve">wyższą z </w:t>
      </w:r>
      <w:r w:rsidRPr="0065320A">
        <w:t>wartości</w:t>
      </w:r>
      <w:r>
        <w:t>:</w:t>
      </w:r>
      <w:r w:rsidRPr="0065320A">
        <w:t xml:space="preserve"> </w:t>
      </w:r>
      <w:r>
        <w:t xml:space="preserve">wartości </w:t>
      </w:r>
      <w:r w:rsidRPr="0065320A">
        <w:t xml:space="preserve">sumy bilansowej albo </w:t>
      </w:r>
      <w:r>
        <w:t xml:space="preserve">wartości </w:t>
      </w:r>
      <w:r w:rsidRPr="0065320A">
        <w:t>transakcji Użytkownika lub członka Rodziny Użytkownika.</w:t>
      </w:r>
    </w:p>
    <w:p w14:paraId="1D332265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>Sumę aktywów netto wskazaną w par. 2.2.1 Tabeli Opłat, wartość rozliczonych transakcji wskazaną w par. 2.2.3 Tabeli Opłat oraz wartość sumy bilansowej albo wartość transakcji wskazanych w par. 2.2.4 Tabeli Opłat określa się w oparciu o dane z daty bilansowej ostatniego zakończonego roku finansowego.</w:t>
      </w:r>
    </w:p>
    <w:p w14:paraId="21A0EE61" w14:textId="452CC10C" w:rsidR="00B04FE3" w:rsidRDefault="001D0AE6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E0129E">
        <w:t>W przypadku realizacji przez GPWB uprawnienia określonego w par. 5.4 Umowy z powodu istotnego wzrostu średniorocznego wskaźnika cen towarów i usług konsumpcyjnych w Polsce (wskaźnika inflacji), waloryzacji podlegają Opłaty za Licencje udzielone na czas dłuższy niż 12 miesięcy, jeśli wskaźnik inflacji Głównego Urzędu Statystycznego przewyższa 3,5%.</w:t>
      </w:r>
      <w:r>
        <w:br/>
      </w:r>
      <w:r w:rsidR="00B04FE3">
        <w:rPr>
          <w:rFonts w:cs="Times New Roman"/>
        </w:rPr>
        <w:t>Dla uniknięcia wątpliwości Opłata za Licencję wykorzystywaną na potrzeby działań wskazanych w par. 4.4.1-4.4.4 wnoszona jest za każdy Produkt Finansowy, w odniesieniu do którego wykorzystywana jest Licencja, chyba że wniesiono Opłatę za korzystanie z Licencji w odniesieniu do dowolnej liczby Produktów Finansowych.</w:t>
      </w:r>
    </w:p>
    <w:p w14:paraId="35E5D57B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777CD7">
        <w:rPr>
          <w:rFonts w:cs="Arial"/>
          <w:kern w:val="12"/>
        </w:rPr>
        <w:t>Dane niezbędne do określenia podmiotów pozyskujących Licencje oraz wysokości Opłat z tego tytułu Użytkownik podaje w Karcie Informacyjnej stanowiącej Załącznik nr 3 do Umowy i jest zobowiązany do niezwłocznego informowania o każdej zmianie tych danych zgodnie z par. 8.5 Umowy.</w:t>
      </w:r>
    </w:p>
    <w:p w14:paraId="4D3BAC25" w14:textId="77777777" w:rsidR="00B04FE3" w:rsidRPr="00FA2DB9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777CD7">
        <w:rPr>
          <w:rFonts w:cs="Arial"/>
          <w:kern w:val="12"/>
        </w:rPr>
        <w:t>Dane niezbędne do określenia wysokości Opłat oraz kwoty Opłat będą zaokrąglane w górę do pełnych złotych.</w:t>
      </w:r>
    </w:p>
    <w:p w14:paraId="0547E6D4" w14:textId="7DFDB25D" w:rsidR="00B04FE3" w:rsidRPr="00A65D3B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FA2DB9">
        <w:t>Skarb Państwa i Narodowy Bank Polski mogą zostać zwolnione z Opłat za Licencje na stosowanie lub korzystanie z wybranych Wskaźników Referencyjnych. Nadto z Opłat za Licencje na stosowanie lub korzystanie z wybranych Wskaźników Referencyjnych w związku z zarządzaniem środkami z funduszy rezerwowych publicznych ubezpieczeń emerytalnych mogą zostać zwolnione podmioty zarządzające tymi środkami.</w:t>
      </w:r>
    </w:p>
    <w:p w14:paraId="326F0F42" w14:textId="5558E1EA" w:rsidR="00B04FE3" w:rsidRPr="008B5B3F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>
        <w:t xml:space="preserve">Dla uniknięcia wątpliwości, dokonywana przez Użytkownika zgodnie z par. 12.7 Umowy zmiana w zakresie pozyskiwanych Licencji, polegająca na równoważnym zastąpieniu wykorzystywanych i stosowanych Wskaźników Referencyjnych innymi, w ramach jednej </w:t>
      </w:r>
      <w:r>
        <w:lastRenderedPageBreak/>
        <w:t xml:space="preserve">pozycji na liście Licencji i Usług umieszczonych w Tabeli Opłat nie stanowi podstawy do naliczenia nowych Opłat w ramach bieżącego okresu rozliczeniowego. </w:t>
      </w:r>
    </w:p>
    <w:p w14:paraId="56940E46" w14:textId="064BD259" w:rsidR="008B5B3F" w:rsidRPr="00831301" w:rsidRDefault="008B5B3F" w:rsidP="00831301">
      <w:pPr>
        <w:pStyle w:val="Akapitzlist"/>
        <w:numPr>
          <w:ilvl w:val="1"/>
          <w:numId w:val="11"/>
        </w:numPr>
        <w:ind w:left="993" w:hanging="567"/>
      </w:pPr>
      <w:r w:rsidRPr="00831301">
        <w:t xml:space="preserve">W przypadku ustawowego zastąpienia Wskaźnika Referencyjnego w </w:t>
      </w:r>
      <w:r w:rsidR="00564FB0" w:rsidRPr="00831301">
        <w:t xml:space="preserve">trakcie okresu rozliczeniowego </w:t>
      </w:r>
      <w:r w:rsidR="00564FB0">
        <w:t>(</w:t>
      </w:r>
      <w:r w:rsidR="00564FB0" w:rsidRPr="00831301">
        <w:t>bądź innego zastąpienia na mocy prawa</w:t>
      </w:r>
      <w:r w:rsidR="00564FB0">
        <w:t>)</w:t>
      </w:r>
      <w:r w:rsidRPr="00831301">
        <w:t xml:space="preserve">, </w:t>
      </w:r>
      <w:r w:rsidR="00564FB0" w:rsidRPr="00831301">
        <w:t xml:space="preserve">Opłata </w:t>
      </w:r>
      <w:r w:rsidRPr="00831301">
        <w:t xml:space="preserve">za Licencję </w:t>
      </w:r>
      <w:r w:rsidR="00564FB0" w:rsidRPr="00831301">
        <w:t xml:space="preserve">na stosowanie lub korzystanie z </w:t>
      </w:r>
      <w:r w:rsidRPr="00831301">
        <w:t>zamiennika</w:t>
      </w:r>
      <w:r w:rsidR="00564FB0" w:rsidRPr="00831301">
        <w:t xml:space="preserve"> Wskaźnika Referencyjnego jest w danym okresie rozliczeniowym równa wysokości Opłaty za Licencję na stosowanie lub korzystanie z zastępowanego Wskaźnika Referencyjnego.</w:t>
      </w:r>
    </w:p>
    <w:p w14:paraId="69A93250" w14:textId="77777777" w:rsidR="00B04FE3" w:rsidRPr="0065320A" w:rsidRDefault="00B04FE3" w:rsidP="00B04FE3">
      <w:pPr>
        <w:pStyle w:val="Akapitzlist"/>
        <w:ind w:right="234"/>
      </w:pPr>
    </w:p>
    <w:p w14:paraId="1AFC1104" w14:textId="77777777" w:rsidR="00B04FE3" w:rsidRPr="0065320A" w:rsidRDefault="00B04FE3" w:rsidP="00B04FE3">
      <w:pPr>
        <w:pStyle w:val="Akapitzlist"/>
        <w:numPr>
          <w:ilvl w:val="0"/>
          <w:numId w:val="2"/>
        </w:numPr>
        <w:ind w:left="426" w:hanging="426"/>
        <w:rPr>
          <w:b/>
          <w:lang w:eastAsia="pl-PL"/>
        </w:rPr>
      </w:pPr>
      <w:r w:rsidRPr="0065320A">
        <w:rPr>
          <w:b/>
          <w:lang w:eastAsia="pl-PL"/>
        </w:rPr>
        <w:t>Zasady płatności</w:t>
      </w:r>
      <w:r>
        <w:rPr>
          <w:b/>
          <w:lang w:eastAsia="pl-PL"/>
        </w:rPr>
        <w:t xml:space="preserve"> </w:t>
      </w:r>
    </w:p>
    <w:p w14:paraId="532573C9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Opłaty za Licencje są płatne z góry na podstawie </w:t>
      </w:r>
      <w:r>
        <w:rPr>
          <w:rFonts w:cs="Arial"/>
          <w:kern w:val="12"/>
        </w:rPr>
        <w:t xml:space="preserve">faktury VAT wystawionej w oparciu o dane przekazane </w:t>
      </w:r>
      <w:r w:rsidRPr="0065320A">
        <w:rPr>
          <w:rFonts w:cs="Arial"/>
          <w:kern w:val="12"/>
        </w:rPr>
        <w:t>przez Użytkownika w Karcie Informacyjnej.</w:t>
      </w:r>
    </w:p>
    <w:p w14:paraId="5ED7BBBC" w14:textId="08B0A754" w:rsidR="00B04FE3" w:rsidRPr="00177014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>Opłaty za Licencje udzielone na czas nieokreślony są naliczane w okresach rocznych. Za</w:t>
      </w:r>
      <w:r>
        <w:rPr>
          <w:rFonts w:cs="Arial"/>
          <w:kern w:val="12"/>
        </w:rPr>
        <w:t xml:space="preserve"> Licencje na czas nieokreślony:</w:t>
      </w:r>
    </w:p>
    <w:p w14:paraId="154A13B6" w14:textId="77777777" w:rsidR="00B04FE3" w:rsidRDefault="00B04FE3" w:rsidP="00B04FE3">
      <w:pPr>
        <w:pStyle w:val="Akapitzlist"/>
        <w:ind w:left="1701" w:hanging="708"/>
        <w:rPr>
          <w:rFonts w:cs="Arial"/>
          <w:kern w:val="12"/>
        </w:rPr>
      </w:pPr>
      <w:r>
        <w:rPr>
          <w:rFonts w:cs="Arial"/>
          <w:kern w:val="12"/>
        </w:rPr>
        <w:t>3.2.1.</w:t>
      </w:r>
      <w:r>
        <w:rPr>
          <w:rFonts w:cs="Arial"/>
          <w:kern w:val="12"/>
        </w:rPr>
        <w:tab/>
        <w:t xml:space="preserve">na istniejące Produkty Finansowe i trwające Umowy Finansowe </w:t>
      </w:r>
      <w:r w:rsidRPr="0065320A">
        <w:rPr>
          <w:rFonts w:cs="Arial"/>
          <w:kern w:val="12"/>
        </w:rPr>
        <w:t>udzielone w trakcie roku kalendarzowego, Użytkownik wnosi pełną Opłatę za Licencję</w:t>
      </w:r>
      <w:r>
        <w:rPr>
          <w:rFonts w:cs="Arial"/>
          <w:kern w:val="12"/>
        </w:rPr>
        <w:t xml:space="preserve"> (za cały rok kalendarzowy);</w:t>
      </w:r>
    </w:p>
    <w:p w14:paraId="55E2DC9F" w14:textId="77777777" w:rsidR="00B04FE3" w:rsidRPr="0065320A" w:rsidRDefault="00B04FE3" w:rsidP="00B04FE3">
      <w:pPr>
        <w:pStyle w:val="Akapitzlist"/>
        <w:ind w:left="1701" w:hanging="708"/>
        <w:rPr>
          <w:b/>
          <w:lang w:eastAsia="pl-PL"/>
        </w:rPr>
      </w:pPr>
      <w:r>
        <w:rPr>
          <w:rFonts w:cs="Arial"/>
          <w:kern w:val="12"/>
        </w:rPr>
        <w:t>3.2.2.</w:t>
      </w:r>
      <w:r>
        <w:rPr>
          <w:rFonts w:cs="Arial"/>
          <w:kern w:val="12"/>
        </w:rPr>
        <w:tab/>
        <w:t xml:space="preserve">na nowe Produkty Finansowe i nowe Umowy Finansowe </w:t>
      </w:r>
      <w:r w:rsidRPr="0065320A">
        <w:rPr>
          <w:rFonts w:cs="Arial"/>
          <w:kern w:val="12"/>
        </w:rPr>
        <w:t>udzielone w trakcie roku kalendarzowego, Użytkownik wnosi Opłatę za Licencję</w:t>
      </w:r>
      <w:r>
        <w:rPr>
          <w:rFonts w:cs="Arial"/>
          <w:kern w:val="12"/>
        </w:rPr>
        <w:t xml:space="preserve"> proporcjonalną do liczby miesięcy wykorzystania Licencji w danym roku kalendarzowym. </w:t>
      </w:r>
    </w:p>
    <w:p w14:paraId="7B369FBE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W przypadku gdy Użytkownik do dnia </w:t>
      </w:r>
      <w:r>
        <w:rPr>
          <w:rFonts w:cs="Arial"/>
          <w:kern w:val="12"/>
        </w:rPr>
        <w:t>31</w:t>
      </w:r>
      <w:r w:rsidRPr="0065320A">
        <w:rPr>
          <w:rFonts w:cs="Arial"/>
          <w:kern w:val="12"/>
        </w:rPr>
        <w:t xml:space="preserve"> stycznia danego roku kalendarzowego nie dostarczy aktualnych danych niezbędnych do ustalenia wysokości Opłat za już udzielone Licencje na czas nieokreślony, Administrator naliczy Opłatę i wystawi fakturę VAT w oparciu o dotychczasowe dane, dokonując ewentualnej korekty w terminie </w:t>
      </w:r>
      <w:r>
        <w:rPr>
          <w:rFonts w:cs="Arial"/>
          <w:kern w:val="12"/>
        </w:rPr>
        <w:t>30</w:t>
      </w:r>
      <w:r w:rsidRPr="0065320A">
        <w:rPr>
          <w:rFonts w:cs="Arial"/>
          <w:kern w:val="12"/>
        </w:rPr>
        <w:t xml:space="preserve"> dni po zakończeniu danego okresu rozliczeniowego</w:t>
      </w:r>
      <w:r>
        <w:rPr>
          <w:rFonts w:cs="Arial"/>
          <w:kern w:val="12"/>
        </w:rPr>
        <w:t xml:space="preserve"> (po zakończeniu roku kalendarzowego)</w:t>
      </w:r>
      <w:r w:rsidRPr="0065320A">
        <w:rPr>
          <w:rFonts w:cs="Arial"/>
          <w:kern w:val="12"/>
        </w:rPr>
        <w:t>.</w:t>
      </w:r>
    </w:p>
    <w:p w14:paraId="799B3002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Administrator będzie wystawiał faktury VAT zgodnie z deklaracją Użytkownika w tym zakresie, zawartą w Karcie Informacyjnej w terminie </w:t>
      </w:r>
      <w:r>
        <w:rPr>
          <w:rFonts w:cs="Arial"/>
          <w:kern w:val="12"/>
        </w:rPr>
        <w:t>14</w:t>
      </w:r>
      <w:r w:rsidRPr="0065320A">
        <w:rPr>
          <w:rFonts w:cs="Arial"/>
          <w:kern w:val="12"/>
        </w:rPr>
        <w:t xml:space="preserve"> dni od </w:t>
      </w:r>
      <w:r>
        <w:rPr>
          <w:rFonts w:cs="Arial"/>
          <w:kern w:val="12"/>
        </w:rPr>
        <w:t xml:space="preserve">przekazania </w:t>
      </w:r>
      <w:r w:rsidRPr="0065320A">
        <w:rPr>
          <w:rFonts w:cs="Arial"/>
          <w:kern w:val="12"/>
        </w:rPr>
        <w:t xml:space="preserve">aktualnych danych niezbędnych do ustalenia wysokości Opłat (dla już udzielonych Licencji na czas nieokreślony) bądź </w:t>
      </w:r>
      <w:r>
        <w:rPr>
          <w:rFonts w:cs="Arial"/>
          <w:kern w:val="12"/>
        </w:rPr>
        <w:t xml:space="preserve">od dnia </w:t>
      </w:r>
      <w:r w:rsidRPr="0065320A">
        <w:rPr>
          <w:rFonts w:cs="Arial"/>
          <w:kern w:val="12"/>
        </w:rPr>
        <w:t xml:space="preserve">udzielenia Licencji (dla Licencji na czas nieokreślony udzielonej w trakcie roku kalendarzowego albo Licencji na czas określony). Faktury VAT Administrator będzie przekazywał Użytkownikowi w postaci fizycznej na adres do doręczeń bądź w postaci elektronicznej adres e-mail w zależności od wyboru Użytkownika wskazanego w Karcie Informacyjnej (wybierając doręczenie w postaci elektronicznej </w:t>
      </w:r>
      <w:r w:rsidRPr="0065320A">
        <w:rPr>
          <w:rFonts w:cs="Arial"/>
        </w:rPr>
        <w:t>Użytkownik wyraża zgodę w związku z art. 106n Ustawy o podatku od towarów i usług z dnia 11 marca 2004 r.</w:t>
      </w:r>
      <w:r w:rsidRPr="0065320A">
        <w:rPr>
          <w:rFonts w:cs="Arial"/>
          <w:kern w:val="12"/>
        </w:rPr>
        <w:t>).</w:t>
      </w:r>
    </w:p>
    <w:p w14:paraId="518DC3D2" w14:textId="17778333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Użytkownik będzie wnosił Opłaty w terminie </w:t>
      </w:r>
      <w:r>
        <w:rPr>
          <w:rFonts w:cs="Arial"/>
          <w:kern w:val="12"/>
        </w:rPr>
        <w:t>30</w:t>
      </w:r>
      <w:r w:rsidRPr="0065320A">
        <w:rPr>
          <w:rFonts w:cs="Arial"/>
          <w:kern w:val="12"/>
        </w:rPr>
        <w:t xml:space="preserve"> dni od daty otrzymania faktury VAT przelewem w formacie podzielonej płatności (tzw. </w:t>
      </w:r>
      <w:r w:rsidRPr="0065320A">
        <w:rPr>
          <w:rFonts w:cs="Arial"/>
          <w:i/>
          <w:iCs/>
          <w:kern w:val="12"/>
        </w:rPr>
        <w:t>split payment</w:t>
      </w:r>
      <w:r w:rsidRPr="0065320A">
        <w:rPr>
          <w:rFonts w:cs="Arial"/>
          <w:kern w:val="12"/>
        </w:rPr>
        <w:t>)</w:t>
      </w:r>
      <w:r w:rsidRPr="0065320A">
        <w:rPr>
          <w:rFonts w:cs="Arial"/>
          <w:i/>
          <w:iCs/>
          <w:kern w:val="12"/>
        </w:rPr>
        <w:t xml:space="preserve"> </w:t>
      </w:r>
      <w:r w:rsidRPr="0065320A">
        <w:rPr>
          <w:rFonts w:cs="Arial"/>
          <w:kern w:val="12"/>
        </w:rPr>
        <w:t xml:space="preserve">na rachunek Administratora o numerze </w:t>
      </w:r>
      <w:r w:rsidRPr="0065320A">
        <w:rPr>
          <w:rFonts w:cs="Arial"/>
          <w:kern w:val="12"/>
        </w:rPr>
        <w:lastRenderedPageBreak/>
        <w:t xml:space="preserve">PL </w:t>
      </w:r>
      <w:r w:rsidRPr="00976557">
        <w:rPr>
          <w:rFonts w:cs="Arial"/>
          <w:kern w:val="12"/>
        </w:rPr>
        <w:t>56124062181111001049098270</w:t>
      </w:r>
      <w:r w:rsidRPr="0065320A">
        <w:rPr>
          <w:rFonts w:cs="Arial"/>
          <w:kern w:val="12"/>
        </w:rPr>
        <w:t>.</w:t>
      </w:r>
      <w:r w:rsidRPr="0065320A">
        <w:t xml:space="preserve"> Rachunek ten na dzień zawarcia Umowy jest ujęty w Wykazie podatników VAT prowadzonym przez Ministra Finansów (tzw. </w:t>
      </w:r>
      <w:r w:rsidRPr="0065320A">
        <w:rPr>
          <w:i/>
          <w:iCs/>
        </w:rPr>
        <w:t>White List</w:t>
      </w:r>
      <w:r w:rsidRPr="0065320A">
        <w:t>)</w:t>
      </w:r>
      <w:r w:rsidRPr="0065320A">
        <w:rPr>
          <w:color w:val="000000"/>
        </w:rPr>
        <w:t xml:space="preserve">. </w:t>
      </w:r>
    </w:p>
    <w:p w14:paraId="469E3C4F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Użytkownik będzie wnosił Opłaty w walucie wskazanej na fakturze VAT. W przypadku wnoszenia Opłat w walucie innej niż złoty (PLN), wysokość Opłat zostanie wyliczona według średniego kursu Narodowego Banku Polskiego z ostatniego dnia roboczego poprzedzającego dzień wystawienia faktury VAT.</w:t>
      </w:r>
    </w:p>
    <w:p w14:paraId="3F7C878E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Za datę wniesienia Opłaty uznaje się dzień uznania rachunku bankowego Administratora.</w:t>
      </w:r>
    </w:p>
    <w:p w14:paraId="276918CC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Skutki niewniesienia Opłaty przez Użytkownika określa Umowa.</w:t>
      </w:r>
    </w:p>
    <w:p w14:paraId="05E90528" w14:textId="77777777" w:rsidR="00B04FE3" w:rsidRDefault="00B04FE3" w:rsidP="00B04FE3">
      <w:pPr>
        <w:rPr>
          <w:b/>
          <w:lang w:eastAsia="pl-PL"/>
        </w:rPr>
      </w:pPr>
      <w:r>
        <w:rPr>
          <w:b/>
          <w:lang w:eastAsia="pl-PL"/>
        </w:rPr>
        <w:br w:type="page"/>
      </w:r>
    </w:p>
    <w:p w14:paraId="5777881A" w14:textId="77777777" w:rsidR="00B04FE3" w:rsidRPr="006F3A62" w:rsidRDefault="00B04FE3" w:rsidP="00B04FE3">
      <w:pPr>
        <w:pStyle w:val="Legenda"/>
        <w:keepNext/>
        <w:numPr>
          <w:ilvl w:val="0"/>
          <w:numId w:val="2"/>
        </w:numPr>
        <w:spacing w:after="20" w:line="360" w:lineRule="auto"/>
        <w:ind w:left="426" w:hanging="426"/>
        <w:contextualSpacing/>
        <w:jc w:val="both"/>
        <w:rPr>
          <w:rFonts w:ascii="Verdana" w:hAnsi="Verdana" w:cs="Arial"/>
          <w:color w:val="auto"/>
          <w:lang w:val="pl-PL"/>
        </w:rPr>
      </w:pPr>
      <w:r w:rsidRPr="0065320A">
        <w:rPr>
          <w:rFonts w:ascii="Verdana" w:hAnsi="Verdana" w:cs="Arial"/>
          <w:color w:val="auto"/>
          <w:lang w:val="pl-PL"/>
        </w:rPr>
        <w:lastRenderedPageBreak/>
        <w:t>Wysokość Opłat za Licencje</w:t>
      </w:r>
    </w:p>
    <w:p w14:paraId="1FAD2C9B" w14:textId="77777777" w:rsidR="00B04FE3" w:rsidRDefault="00B04FE3" w:rsidP="00B04FE3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t>Wysokość Opłaty Licencyjnej w zakresie Stawek Referencyjnych WIBID-WIBOR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2142"/>
        <w:gridCol w:w="1848"/>
        <w:gridCol w:w="1936"/>
        <w:gridCol w:w="2341"/>
      </w:tblGrid>
      <w:tr w:rsidR="00F170F4" w14:paraId="2954E807" w14:textId="77777777" w:rsidTr="00C73D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auto"/>
            </w:tcBorders>
            <w:vAlign w:val="center"/>
          </w:tcPr>
          <w:p w14:paraId="5CC7A86D" w14:textId="77777777" w:rsidR="00B04FE3" w:rsidRDefault="00B04FE3" w:rsidP="00C73DB1">
            <w:pPr>
              <w:jc w:val="center"/>
              <w:rPr>
                <w:rFonts w:ascii="Verdana" w:hAnsi="Verdana"/>
                <w:sz w:val="18"/>
                <w:szCs w:val="18"/>
              </w:rPr>
            </w:pPr>
            <w:bookmarkStart w:id="2" w:name="_Hlk23416413"/>
            <w:r>
              <w:rPr>
                <w:rFonts w:ascii="Verdana" w:hAnsi="Verdana"/>
                <w:sz w:val="18"/>
                <w:szCs w:val="18"/>
              </w:rPr>
              <w:t>Kod opłaty</w:t>
            </w:r>
          </w:p>
        </w:tc>
        <w:tc>
          <w:tcPr>
            <w:tcW w:w="2142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295466B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Podmiot</w:t>
            </w:r>
          </w:p>
        </w:tc>
        <w:tc>
          <w:tcPr>
            <w:tcW w:w="1848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BB7B7E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Część stała Opłaty  </w:t>
            </w:r>
          </w:p>
        </w:tc>
        <w:tc>
          <w:tcPr>
            <w:tcW w:w="1936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7D7E18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Część zmienna Opłaty ***</w:t>
            </w:r>
          </w:p>
        </w:tc>
        <w:tc>
          <w:tcPr>
            <w:tcW w:w="2341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single" w:sz="4" w:space="0" w:color="4472C4" w:themeColor="accent1"/>
            </w:tcBorders>
            <w:vAlign w:val="center"/>
            <w:hideMark/>
          </w:tcPr>
          <w:p w14:paraId="2B5B3915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</w:p>
          <w:p w14:paraId="65A9B6B7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Wysokość rocznej Opłaty Licencyjnej</w:t>
            </w:r>
          </w:p>
          <w:p w14:paraId="3AD36D63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</w:p>
          <w:p w14:paraId="5C183FD0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</w:tr>
      <w:tr w:rsidR="00B04FE3" w14:paraId="4BF2F897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629BD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BFF4B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banków oraz instytucji kredytowych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DAC99" w14:textId="7F2EB3E2" w:rsidR="00B04FE3" w:rsidRDefault="00A261D8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</w:t>
            </w:r>
            <w:r w:rsidR="00B04FE3">
              <w:rPr>
                <w:rFonts w:ascii="Verdana" w:hAnsi="Verdana"/>
                <w:sz w:val="18"/>
                <w:szCs w:val="18"/>
              </w:rPr>
              <w:t>.</w:t>
            </w:r>
            <w:r>
              <w:rPr>
                <w:rFonts w:ascii="Verdana" w:hAnsi="Verdana"/>
                <w:sz w:val="18"/>
                <w:szCs w:val="18"/>
              </w:rPr>
              <w:t>80</w:t>
            </w:r>
            <w:r w:rsidR="00B04FE3">
              <w:rPr>
                <w:rFonts w:ascii="Verdana" w:hAnsi="Verdana"/>
                <w:sz w:val="18"/>
                <w:szCs w:val="18"/>
              </w:rPr>
              <w:t>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346F1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>0,0005%</w:t>
            </w:r>
          </w:p>
          <w:p w14:paraId="2EA571D4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wartości sumy bilansowej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CA989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  <w:p w14:paraId="2CD0A63E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Suma części stałej oraz części zmiennej Opłaty, nie więcej niż </w:t>
            </w:r>
          </w:p>
          <w:p w14:paraId="5B865836" w14:textId="534DC963" w:rsidR="00B04FE3" w:rsidRDefault="00A261D8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350</w:t>
            </w:r>
            <w:r w:rsidR="00B04FE3">
              <w:rPr>
                <w:rFonts w:ascii="Verdana" w:hAnsi="Verdana"/>
                <w:sz w:val="18"/>
                <w:szCs w:val="18"/>
              </w:rPr>
              <w:t xml:space="preserve"> 000,00 PLN</w:t>
            </w:r>
          </w:p>
        </w:tc>
      </w:tr>
      <w:tr w:rsidR="00B04FE3" w14:paraId="3CC6E179" w14:textId="77777777" w:rsidTr="00C73D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7A50D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I.002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3C8A7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banków spółdzielczych* oraz spółdzielczych kas oszczędnościowo-kredytowych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57BD9" w14:textId="4AA27E09" w:rsidR="00B04FE3" w:rsidRDefault="00EC2AC1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1.</w:t>
            </w:r>
            <w:r w:rsidR="007337AE">
              <w:rPr>
                <w:rFonts w:ascii="Verdana" w:hAnsi="Verdana"/>
                <w:sz w:val="18"/>
                <w:szCs w:val="18"/>
              </w:rPr>
              <w:t>300</w:t>
            </w:r>
            <w:r w:rsidR="00B04FE3">
              <w:rPr>
                <w:rFonts w:ascii="Verdana" w:hAnsi="Verdana"/>
                <w:sz w:val="18"/>
                <w:szCs w:val="18"/>
              </w:rPr>
              <w:t>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CEAC0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0,0001%</w:t>
            </w:r>
          </w:p>
          <w:p w14:paraId="13E6CD6D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>wartości sumy bilansowej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383E0" w14:textId="77777777" w:rsidR="00B04FE3" w:rsidRDefault="00B04FE3" w:rsidP="00C7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0BFC75BA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4A22B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 xml:space="preserve">I.003 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E22D6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 xml:space="preserve">W przypadku izb rozliczeniowych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B5611" w14:textId="1588D351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3.</w:t>
            </w:r>
            <w:r w:rsidR="00EC2AC1">
              <w:rPr>
                <w:rFonts w:ascii="Verdana" w:hAnsi="Verdana"/>
                <w:sz w:val="18"/>
                <w:szCs w:val="18"/>
              </w:rPr>
              <w:t>75</w:t>
            </w:r>
            <w:r>
              <w:rPr>
                <w:rFonts w:ascii="Verdana" w:hAnsi="Verdana"/>
                <w:sz w:val="18"/>
                <w:szCs w:val="18"/>
              </w:rPr>
              <w:t xml:space="preserve">0,00 PLN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19A6D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>0,0000125%</w:t>
            </w:r>
          </w:p>
          <w:p w14:paraId="290E0FAE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wartości rozliczonych transakcji**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C5603" w14:textId="77777777" w:rsidR="00B04FE3" w:rsidRDefault="00B04FE3" w:rsidP="00C73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6C748A6D" w14:textId="77777777" w:rsidTr="00C73DB1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D22BB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I.004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A48B0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funduszy inwestycyjnych i emitentów obligacji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33904" w14:textId="55A10E4F" w:rsidR="00B04FE3" w:rsidRDefault="00EC2AC1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1.000</w:t>
            </w:r>
            <w:r w:rsidR="00B04FE3">
              <w:rPr>
                <w:rFonts w:ascii="Verdana" w:hAnsi="Verdana"/>
                <w:sz w:val="18"/>
                <w:szCs w:val="18"/>
              </w:rPr>
              <w:t>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F2751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0,0001%</w:t>
            </w:r>
          </w:p>
          <w:p w14:paraId="1B74389A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wartości sumy aktywów netto lub sumy wartości nominalnej emisji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C2E2E" w14:textId="77777777" w:rsidR="00B04FE3" w:rsidRDefault="00B04FE3" w:rsidP="00C7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189FA9A4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F7121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I.005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3F0CD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podmiotów niewymienionych w pkt 1- 4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9E54D" w14:textId="43A6A5E6" w:rsidR="00B04FE3" w:rsidRDefault="00EC2AC1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1.0</w:t>
            </w:r>
            <w:r w:rsidR="00B04FE3">
              <w:rPr>
                <w:rFonts w:ascii="Verdana" w:hAnsi="Verdana"/>
                <w:sz w:val="18"/>
                <w:szCs w:val="18"/>
              </w:rPr>
              <w:t>00,00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EAC7E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0,000025% wartości transakcji**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C185D" w14:textId="77777777" w:rsidR="00B04FE3" w:rsidRDefault="00B04FE3" w:rsidP="00C73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bookmarkEnd w:id="2"/>
    </w:tbl>
    <w:p w14:paraId="403BBABD" w14:textId="77777777" w:rsidR="00B04FE3" w:rsidRDefault="00B04FE3" w:rsidP="00B04FE3">
      <w:pPr>
        <w:spacing w:after="0" w:line="240" w:lineRule="auto"/>
        <w:rPr>
          <w:rFonts w:eastAsia="Times New Roman"/>
          <w:kern w:val="20"/>
          <w:lang w:eastAsia="pl-PL"/>
        </w:rPr>
      </w:pPr>
    </w:p>
    <w:p w14:paraId="4E77CD69" w14:textId="0BE8BDEE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 xml:space="preserve">*- zrzeszony bank spółdzielczy może przystąpić do Umowy o </w:t>
      </w:r>
      <w:r w:rsidR="00DE795D">
        <w:rPr>
          <w:sz w:val="12"/>
        </w:rPr>
        <w:t>s</w:t>
      </w:r>
      <w:r w:rsidR="00DE795D" w:rsidRPr="00F170F4">
        <w:rPr>
          <w:sz w:val="12"/>
        </w:rPr>
        <w:t xml:space="preserve">tosowanie </w:t>
      </w:r>
      <w:r w:rsidRPr="00F170F4">
        <w:rPr>
          <w:sz w:val="12"/>
        </w:rPr>
        <w:t xml:space="preserve">jako członek Rodziny Użytkownika, będącego bankiem zrzeszającym. </w:t>
      </w:r>
    </w:p>
    <w:p w14:paraId="65100C6F" w14:textId="77777777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 xml:space="preserve">** - łączna wartość transakcji dla których Wskaźnik WIBID lub Wskaźnik WIBOR stanowią odniesienie. </w:t>
      </w:r>
    </w:p>
    <w:p w14:paraId="33B9EF9E" w14:textId="77777777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>***- wartość według stanu na koniec ostatniego zamkniętego roku lub okresu rozliczeniowego poprzedzającego rok, którego dotyczy opłata.</w:t>
      </w:r>
    </w:p>
    <w:p w14:paraId="730FA426" w14:textId="77777777" w:rsidR="00513B45" w:rsidRPr="00646A78" w:rsidRDefault="00513B45" w:rsidP="00B04FE3">
      <w:pPr>
        <w:rPr>
          <w:sz w:val="12"/>
          <w:szCs w:val="12"/>
        </w:rPr>
      </w:pPr>
    </w:p>
    <w:p w14:paraId="7F2A4C72" w14:textId="190F17C5" w:rsidR="00B04FE3" w:rsidRDefault="00B04FE3" w:rsidP="00B04FE3">
      <w:r>
        <w:br w:type="page"/>
      </w:r>
    </w:p>
    <w:p w14:paraId="14C3BFA2" w14:textId="4356E6B5" w:rsidR="00B04FE3" w:rsidRDefault="00B04FE3" w:rsidP="00B04FE3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lastRenderedPageBreak/>
        <w:t xml:space="preserve">Wysokość Opłaty Licencyjnej w zakresie indeksów rodziny WIG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2633"/>
        <w:gridCol w:w="3228"/>
        <w:gridCol w:w="2689"/>
      </w:tblGrid>
      <w:tr w:rsidR="00B04FE3" w:rsidRPr="00A60C5C" w14:paraId="5B4AA35F" w14:textId="77777777" w:rsidTr="00C73DB1">
        <w:trPr>
          <w:trHeight w:val="618"/>
        </w:trPr>
        <w:tc>
          <w:tcPr>
            <w:tcW w:w="450" w:type="pct"/>
            <w:shd w:val="clear" w:color="000000" w:fill="4472C4"/>
            <w:vAlign w:val="center"/>
            <w:hideMark/>
          </w:tcPr>
          <w:p w14:paraId="45F3C139" w14:textId="77777777" w:rsidR="00B04FE3" w:rsidRPr="00F610DD" w:rsidRDefault="00B04FE3" w:rsidP="00C73DB1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 Kod opłaty</w:t>
            </w:r>
          </w:p>
        </w:tc>
        <w:tc>
          <w:tcPr>
            <w:tcW w:w="1401" w:type="pct"/>
            <w:shd w:val="clear" w:color="000000" w:fill="4472C4"/>
            <w:vAlign w:val="center"/>
            <w:hideMark/>
          </w:tcPr>
          <w:p w14:paraId="33488D63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Podmiot</w:t>
            </w:r>
          </w:p>
        </w:tc>
        <w:tc>
          <w:tcPr>
            <w:tcW w:w="1718" w:type="pct"/>
            <w:shd w:val="clear" w:color="000000" w:fill="4472C4"/>
            <w:vAlign w:val="center"/>
            <w:hideMark/>
          </w:tcPr>
          <w:p w14:paraId="0164D51A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 xml:space="preserve">Licencja lub usługa   </w:t>
            </w:r>
          </w:p>
        </w:tc>
        <w:tc>
          <w:tcPr>
            <w:tcW w:w="1431" w:type="pct"/>
            <w:shd w:val="clear" w:color="000000" w:fill="4472C4"/>
            <w:vAlign w:val="center"/>
            <w:hideMark/>
          </w:tcPr>
          <w:p w14:paraId="144FFA86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Wysokość rocznej Opłaty Licencyjnej</w:t>
            </w:r>
          </w:p>
        </w:tc>
      </w:tr>
      <w:tr w:rsidR="00B04FE3" w:rsidRPr="00A60C5C" w14:paraId="1E0B7CC6" w14:textId="77777777" w:rsidTr="00C73DB1">
        <w:trPr>
          <w:trHeight w:val="982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596A5DCC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II.001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609D3B0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banków oraz instytucji kredytowych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0AEDF57A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otwarta na wszystkie indeksy rodziny WIG* wymienione w Załączniku 1 do Umowy w celu emisji instrumentów finansowych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65EF07CF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59 000,00 PLN</w:t>
            </w:r>
          </w:p>
        </w:tc>
      </w:tr>
      <w:tr w:rsidR="00B04FE3" w:rsidRPr="00A60C5C" w14:paraId="6075CEF2" w14:textId="77777777" w:rsidTr="00C73DB1">
        <w:trPr>
          <w:trHeight w:val="1068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39BE72F9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II.002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5A4D996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6E02707C" w14:textId="2F6636BB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za każde wybrane 4 indeksy z rodziny WIG* wymienione w Załączniku 1 do Umowy w celu zarządzania aktywnego 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6EA2391C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39 000,00 PLN</w:t>
            </w:r>
          </w:p>
        </w:tc>
      </w:tr>
      <w:tr w:rsidR="00B04FE3" w:rsidRPr="00A60C5C" w14:paraId="38154CC0" w14:textId="77777777" w:rsidTr="00C73DB1">
        <w:trPr>
          <w:trHeight w:val="787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229109C9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II.003 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31311EC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4476084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indeks rodziny WIG* wymieniony w Załączniku 1 do Umowy w celu zarządzania pasywnego 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7F27E1FB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11 000,00 PLN + 0,002% wartości WAN</w:t>
            </w:r>
          </w:p>
        </w:tc>
      </w:tr>
      <w:tr w:rsidR="00B04FE3" w:rsidRPr="00A60C5C" w14:paraId="5753DBCC" w14:textId="77777777" w:rsidTr="00C73DB1">
        <w:trPr>
          <w:trHeight w:val="773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206DF2B6" w14:textId="46836654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3504F4AD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1A2B7268" w14:textId="3E4DD310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zamknięta na indeksy dochodowe TR (</w:t>
            </w:r>
            <w:r w:rsidR="00254B6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WIG20TR, </w:t>
            </w:r>
            <w:r w:rsidR="00254B6D" w:rsidRPr="00254B6D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WIG20TRsht, WIG20TRlev</w:t>
            </w:r>
            <w:r w:rsidR="00254B6D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,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WIG30TR, WIGTechTR, mWIG40TR, sWIG</w:t>
            </w:r>
            <w:r w:rsidR="00A9190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0TR)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0FD0C64B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11 000,00 PLN + 0,03% wartości WAN w przypadku przekroczenia 200 mln PLN wartości WAN </w:t>
            </w:r>
          </w:p>
        </w:tc>
      </w:tr>
      <w:tr w:rsidR="00B04FE3" w:rsidRPr="00A60C5C" w14:paraId="20BAD0ED" w14:textId="77777777" w:rsidTr="00C73DB1">
        <w:trPr>
          <w:trHeight w:val="850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472415EC" w14:textId="39F9877F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4E69DF6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4EABE54E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Wykorzystanie indeksów w celu zarządzania ryzkiem oraz prowadzenia analiz służących zarządzaniu ryzykiem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3388C358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16.000,00 PLN </w:t>
            </w:r>
          </w:p>
        </w:tc>
      </w:tr>
      <w:tr w:rsidR="00B04FE3" w:rsidRPr="00A60C5C" w14:paraId="4E78B07A" w14:textId="77777777" w:rsidTr="00366663">
        <w:trPr>
          <w:trHeight w:val="546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39EDD24A" w14:textId="34CFEAF4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73A9319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3CDFECA8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Opracowywanie indeksów na zlecenie – kastomizowanych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7586C677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Skontaktuj się z Administratorem</w:t>
            </w:r>
          </w:p>
        </w:tc>
      </w:tr>
      <w:tr w:rsidR="00B04FE3" w:rsidRPr="00A60C5C" w14:paraId="37F6BFF5" w14:textId="77777777" w:rsidTr="00366663">
        <w:trPr>
          <w:trHeight w:val="698"/>
        </w:trPr>
        <w:tc>
          <w:tcPr>
            <w:tcW w:w="450" w:type="pct"/>
            <w:shd w:val="clear" w:color="000000" w:fill="FFFFFF"/>
          </w:tcPr>
          <w:p w14:paraId="54531146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1CA943B" w14:textId="277567FC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401" w:type="pct"/>
            <w:shd w:val="clear" w:color="auto" w:fill="auto"/>
          </w:tcPr>
          <w:p w14:paraId="23A56132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A8E72C3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Giełdy oraz platformy obrotu w tym OTC</w:t>
            </w:r>
          </w:p>
        </w:tc>
        <w:tc>
          <w:tcPr>
            <w:tcW w:w="1718" w:type="pct"/>
            <w:shd w:val="clear" w:color="auto" w:fill="auto"/>
          </w:tcPr>
          <w:p w14:paraId="65D57423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otwarta na wszystkie indeksy rodziny WIG* wymienione 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br/>
              <w:t xml:space="preserve">w Załączniku 1 do Umowy </w:t>
            </w:r>
          </w:p>
        </w:tc>
        <w:tc>
          <w:tcPr>
            <w:tcW w:w="1431" w:type="pct"/>
            <w:shd w:val="clear" w:color="auto" w:fill="auto"/>
          </w:tcPr>
          <w:p w14:paraId="278F5EB6" w14:textId="7777777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48D53FA0" w14:textId="5B27F92F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Prosimy o kontakt z Administratorem</w:t>
            </w:r>
          </w:p>
        </w:tc>
      </w:tr>
      <w:tr w:rsidR="00B04FE3" w:rsidRPr="00605E63" w14:paraId="2BA0A8E7" w14:textId="77777777" w:rsidTr="00366663">
        <w:trPr>
          <w:trHeight w:val="827"/>
        </w:trPr>
        <w:tc>
          <w:tcPr>
            <w:tcW w:w="450" w:type="pct"/>
            <w:shd w:val="clear" w:color="000000" w:fill="FFFFFF"/>
          </w:tcPr>
          <w:p w14:paraId="5F5A849F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6B5E21A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24A5F46C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02EE3E3" w14:textId="5E23041D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</w:t>
            </w:r>
            <w:r w:rsidR="006D0AD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401" w:type="pct"/>
            <w:shd w:val="clear" w:color="auto" w:fill="auto"/>
          </w:tcPr>
          <w:p w14:paraId="56212BEF" w14:textId="77777777" w:rsidR="00880E41" w:rsidRDefault="00880E4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697A722A" w14:textId="77777777" w:rsidR="00880E41" w:rsidRDefault="00880E4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71E932AF" w14:textId="519F5B32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</w:tcPr>
          <w:p w14:paraId="1A4A5EC2" w14:textId="0061B703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maksymalnie cztery wybrane indeksy z rodziny WIG wymienione w Załączniku 1 do Umowy w celu zarządzania aktywnego, pod warunkiem wyboru indeksu WIG lub indeksu WIG20 lub posiadania licencji określonej w punktach 2-6, </w:t>
            </w:r>
            <w:r w:rsidR="005E1DB7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9, III.001-III.004 </w:t>
            </w:r>
          </w:p>
        </w:tc>
        <w:tc>
          <w:tcPr>
            <w:tcW w:w="1431" w:type="pct"/>
            <w:shd w:val="clear" w:color="auto" w:fill="auto"/>
          </w:tcPr>
          <w:p w14:paraId="73F4609A" w14:textId="77777777" w:rsidR="00205112" w:rsidRDefault="00205112" w:rsidP="00205112">
            <w:pPr>
              <w:pStyle w:val="Akapitzlist"/>
              <w:spacing w:after="0" w:line="100" w:lineRule="atLeast"/>
              <w:ind w:left="357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322203A1" w14:textId="42312F67" w:rsidR="00B04FE3" w:rsidRPr="00605E63" w:rsidRDefault="00B04FE3" w:rsidP="00B04FE3">
            <w:pPr>
              <w:pStyle w:val="Akapitzlist"/>
              <w:numPr>
                <w:ilvl w:val="0"/>
                <w:numId w:val="12"/>
              </w:numPr>
              <w:spacing w:after="0" w:line="100" w:lineRule="atLeast"/>
              <w:ind w:left="357" w:hanging="357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17 000,00 PLN – dla indeksu WIG i WIG20</w:t>
            </w:r>
          </w:p>
          <w:p w14:paraId="01AB346A" w14:textId="4AF4150C" w:rsidR="004265F4" w:rsidRDefault="00B04FE3" w:rsidP="00B04FE3">
            <w:pPr>
              <w:pStyle w:val="Akapitzlist"/>
              <w:numPr>
                <w:ilvl w:val="0"/>
                <w:numId w:val="12"/>
              </w:numPr>
              <w:spacing w:after="0" w:line="100" w:lineRule="atLeast"/>
              <w:ind w:left="357" w:hanging="357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13</w:t>
            </w:r>
            <w:r w:rsidR="00C03C4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000,00 PLN – </w:t>
            </w:r>
            <w:r w:rsidR="004265F4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za </w:t>
            </w:r>
          </w:p>
          <w:p w14:paraId="5DF21872" w14:textId="47783D74" w:rsidR="00B04FE3" w:rsidRPr="004265F4" w:rsidRDefault="004265F4" w:rsidP="004265F4">
            <w:pPr>
              <w:spacing w:after="0" w:line="100" w:lineRule="atLeast"/>
              <w:jc w:val="lef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4265F4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każdy z pozostałych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B04FE3" w:rsidRPr="004265F4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indeksów</w:t>
            </w:r>
          </w:p>
        </w:tc>
      </w:tr>
      <w:tr w:rsidR="00205112" w:rsidRPr="00605E63" w14:paraId="4B22A236" w14:textId="77777777" w:rsidTr="00366663">
        <w:trPr>
          <w:trHeight w:val="673"/>
        </w:trPr>
        <w:tc>
          <w:tcPr>
            <w:tcW w:w="450" w:type="pct"/>
            <w:shd w:val="clear" w:color="000000" w:fill="FFFFFF"/>
          </w:tcPr>
          <w:p w14:paraId="7A7382DF" w14:textId="7777777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6AB2585" w14:textId="3FB6A5D6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09</w:t>
            </w:r>
          </w:p>
        </w:tc>
        <w:tc>
          <w:tcPr>
            <w:tcW w:w="1401" w:type="pct"/>
            <w:shd w:val="clear" w:color="auto" w:fill="auto"/>
          </w:tcPr>
          <w:p w14:paraId="0CCCA989" w14:textId="7777777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3ECB1EDB" w14:textId="65C334C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</w:tcPr>
          <w:p w14:paraId="2E26740F" w14:textId="7777777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16B929A" w14:textId="07F84BEA" w:rsidR="00205112" w:rsidRPr="00605E63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</w:t>
            </w:r>
            <w:r w:rsidR="00C03C4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oba 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indeksy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0511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mWIG40TRsh oraz mWIG40TRlv</w:t>
            </w:r>
          </w:p>
        </w:tc>
        <w:tc>
          <w:tcPr>
            <w:tcW w:w="1431" w:type="pct"/>
            <w:shd w:val="clear" w:color="auto" w:fill="auto"/>
          </w:tcPr>
          <w:p w14:paraId="6FF75AFF" w14:textId="77777777" w:rsidR="00205112" w:rsidRDefault="00205112" w:rsidP="00205112">
            <w:pPr>
              <w:spacing w:after="0" w:line="100" w:lineRule="atLeas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66E3C5A8" w14:textId="3841FD20" w:rsidR="00205112" w:rsidRPr="00205112" w:rsidRDefault="00205112" w:rsidP="00205112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1</w:t>
            </w:r>
            <w:r w:rsidR="00C03C43">
              <w:rPr>
                <w:rFonts w:eastAsia="Times New Roman" w:cstheme="minorHAnsi"/>
                <w:sz w:val="16"/>
                <w:szCs w:val="16"/>
                <w:lang w:eastAsia="pl-PL"/>
              </w:rPr>
              <w:t>6</w:t>
            </w: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.000,00 PLN</w:t>
            </w:r>
          </w:p>
        </w:tc>
      </w:tr>
      <w:tr w:rsidR="00647F7B" w:rsidRPr="00605E63" w14:paraId="1894E704" w14:textId="77777777" w:rsidTr="00366663">
        <w:trPr>
          <w:trHeight w:val="685"/>
        </w:trPr>
        <w:tc>
          <w:tcPr>
            <w:tcW w:w="450" w:type="pct"/>
            <w:shd w:val="clear" w:color="000000" w:fill="FFFFFF"/>
          </w:tcPr>
          <w:p w14:paraId="0D32D3BC" w14:textId="77777777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89C1EC0" w14:textId="5D04E1FA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II.01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401" w:type="pct"/>
            <w:shd w:val="clear" w:color="auto" w:fill="auto"/>
          </w:tcPr>
          <w:p w14:paraId="0874F514" w14:textId="77777777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38547C86" w14:textId="58F6A06A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</w:tcPr>
          <w:p w14:paraId="2759A221" w14:textId="77777777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301CB08D" w14:textId="77777777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zamknięta na indeks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</w:p>
          <w:p w14:paraId="1C39F32E" w14:textId="57ADE42B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GPWB-CENTR</w:t>
            </w:r>
          </w:p>
        </w:tc>
        <w:tc>
          <w:tcPr>
            <w:tcW w:w="1431" w:type="pct"/>
            <w:shd w:val="clear" w:color="auto" w:fill="auto"/>
          </w:tcPr>
          <w:p w14:paraId="7754CA04" w14:textId="569891D6" w:rsidR="00C03C43" w:rsidRDefault="00647F7B" w:rsidP="00C03C4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0,02 % wart</w:t>
            </w:r>
            <w:r w:rsidR="00C03C4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ści aktywów,</w:t>
            </w:r>
          </w:p>
          <w:p w14:paraId="7632DEA9" w14:textId="0AD70639" w:rsidR="00647F7B" w:rsidRDefault="00647F7B" w:rsidP="00C03C4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(</w:t>
            </w:r>
            <w:r>
              <w:rPr>
                <w:rFonts w:eastAsia="Times New Roman" w:cstheme="minorHAnsi"/>
                <w:sz w:val="16"/>
                <w:szCs w:val="16"/>
                <w:lang w:eastAsia="pl-PL"/>
              </w:rPr>
              <w:t>n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ie mniej niż 25.000,00 PLN</w:t>
            </w: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i </w:t>
            </w: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nie więcej niż </w:t>
            </w:r>
            <w:r>
              <w:rPr>
                <w:rFonts w:eastAsia="Times New Roman" w:cstheme="minorHAnsi"/>
                <w:sz w:val="16"/>
                <w:szCs w:val="16"/>
                <w:lang w:eastAsia="pl-PL"/>
              </w:rPr>
              <w:t>17</w:t>
            </w: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0 000 PLN)</w:t>
            </w:r>
          </w:p>
        </w:tc>
      </w:tr>
      <w:tr w:rsidR="00234F20" w:rsidRPr="00605E63" w14:paraId="0B979929" w14:textId="77777777" w:rsidTr="00234F20">
        <w:trPr>
          <w:trHeight w:val="685"/>
        </w:trPr>
        <w:tc>
          <w:tcPr>
            <w:tcW w:w="450" w:type="pct"/>
            <w:shd w:val="clear" w:color="000000" w:fill="FFFFFF"/>
          </w:tcPr>
          <w:p w14:paraId="25628768" w14:textId="77777777" w:rsidR="00234F20" w:rsidRPr="003D5CE9" w:rsidRDefault="00234F20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  <w:p w14:paraId="4FBA46F9" w14:textId="5DDA0E0F" w:rsidR="00234F20" w:rsidRPr="003D5CE9" w:rsidRDefault="00234F20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>II.01</w:t>
            </w:r>
            <w:r w:rsidR="004910B2"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01" w:type="pct"/>
            <w:shd w:val="clear" w:color="auto" w:fill="auto"/>
          </w:tcPr>
          <w:p w14:paraId="38419FB7" w14:textId="799EA99C" w:rsidR="00234F20" w:rsidRPr="003D5CE9" w:rsidRDefault="00234F20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>Podmioty prowadzące rejestry uczestników FI</w:t>
            </w:r>
          </w:p>
        </w:tc>
        <w:tc>
          <w:tcPr>
            <w:tcW w:w="1718" w:type="pct"/>
            <w:shd w:val="clear" w:color="auto" w:fill="auto"/>
          </w:tcPr>
          <w:p w14:paraId="4899007A" w14:textId="56DDB923" w:rsidR="00234F20" w:rsidRPr="003D5CE9" w:rsidRDefault="00234F20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Licencja na korzystanie z indeksu w zakresie niezbędnym do prowadzenia działalności </w:t>
            </w:r>
          </w:p>
        </w:tc>
        <w:tc>
          <w:tcPr>
            <w:tcW w:w="1431" w:type="pct"/>
            <w:shd w:val="clear" w:color="auto" w:fill="auto"/>
          </w:tcPr>
          <w:p w14:paraId="30B42FB9" w14:textId="13144A1C" w:rsidR="00234F20" w:rsidRPr="003D5CE9" w:rsidRDefault="00234F20" w:rsidP="00234F20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>2 900,00 PLN za każdy indeks</w:t>
            </w:r>
          </w:p>
        </w:tc>
      </w:tr>
      <w:tr w:rsidR="003D5CE9" w:rsidRPr="00605E63" w14:paraId="35AFD6A9" w14:textId="77777777" w:rsidTr="00234F20">
        <w:trPr>
          <w:trHeight w:val="685"/>
        </w:trPr>
        <w:tc>
          <w:tcPr>
            <w:tcW w:w="450" w:type="pct"/>
            <w:shd w:val="clear" w:color="000000" w:fill="FFFFFF"/>
          </w:tcPr>
          <w:p w14:paraId="6FF126E4" w14:textId="77777777" w:rsidR="003D5CE9" w:rsidRPr="003D5CE9" w:rsidRDefault="003D5CE9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  <w:p w14:paraId="480B7C32" w14:textId="1D1B70F0" w:rsidR="003D5CE9" w:rsidRPr="003D5CE9" w:rsidRDefault="003D5CE9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>II.012</w:t>
            </w:r>
          </w:p>
        </w:tc>
        <w:tc>
          <w:tcPr>
            <w:tcW w:w="1401" w:type="pct"/>
            <w:shd w:val="clear" w:color="auto" w:fill="auto"/>
          </w:tcPr>
          <w:p w14:paraId="7BA85DC8" w14:textId="0C73E25A" w:rsidR="003D5CE9" w:rsidRPr="003D5CE9" w:rsidRDefault="003D5CE9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</w:tcPr>
          <w:p w14:paraId="0522B6C6" w14:textId="3D652670" w:rsidR="003D5CE9" w:rsidRPr="003D5CE9" w:rsidRDefault="003D5CE9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3D5CE9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3D5CE9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indeks </w:t>
            </w:r>
            <w:r w:rsidRPr="003D5CE9">
              <w:rPr>
                <w:color w:val="000000" w:themeColor="text1"/>
                <w:sz w:val="16"/>
                <w:szCs w:val="16"/>
              </w:rPr>
              <w:t>WIGdivplus</w:t>
            </w:r>
          </w:p>
        </w:tc>
        <w:tc>
          <w:tcPr>
            <w:tcW w:w="1431" w:type="pct"/>
            <w:shd w:val="clear" w:color="auto" w:fill="auto"/>
          </w:tcPr>
          <w:p w14:paraId="1FCA79D0" w14:textId="11A5BF78" w:rsidR="003D5CE9" w:rsidRPr="003D5CE9" w:rsidRDefault="003D5CE9" w:rsidP="00234F20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11 000,00 PLN + 0,03% wartości WAN w przypadku przekroczenia 200 mln PLN wartości WAN</w:t>
            </w:r>
          </w:p>
        </w:tc>
      </w:tr>
    </w:tbl>
    <w:p w14:paraId="4D7C7771" w14:textId="1F5E16E1" w:rsidR="00B04FE3" w:rsidRPr="00646A78" w:rsidRDefault="00B04FE3" w:rsidP="00F170F4">
      <w:pPr>
        <w:spacing w:after="0"/>
        <w:rPr>
          <w:sz w:val="12"/>
          <w:szCs w:val="12"/>
        </w:rPr>
      </w:pPr>
      <w:r w:rsidRPr="00646A78">
        <w:rPr>
          <w:sz w:val="12"/>
          <w:szCs w:val="12"/>
        </w:rPr>
        <w:t xml:space="preserve">* z wyłączeniem </w:t>
      </w:r>
      <w:r w:rsidR="000666B4" w:rsidRPr="00646A78">
        <w:rPr>
          <w:sz w:val="12"/>
          <w:szCs w:val="12"/>
        </w:rPr>
        <w:t>indeksów</w:t>
      </w:r>
      <w:r w:rsidRPr="00646A78">
        <w:rPr>
          <w:sz w:val="12"/>
          <w:szCs w:val="12"/>
        </w:rPr>
        <w:t xml:space="preserve"> TR,</w:t>
      </w:r>
    </w:p>
    <w:p w14:paraId="00CD2908" w14:textId="18E10823" w:rsidR="009B4F6B" w:rsidRPr="00414A0A" w:rsidRDefault="00513B45" w:rsidP="009B4F6B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lastRenderedPageBreak/>
        <w:t xml:space="preserve">Wysokość Opłaty Licencyjnej w zakresie rodziny </w:t>
      </w:r>
      <w:r w:rsidR="006C3623">
        <w:rPr>
          <w:rFonts w:ascii="Verdana" w:hAnsi="Verdana" w:cs="Arial"/>
          <w:color w:val="auto"/>
          <w:lang w:val="pl-PL"/>
        </w:rPr>
        <w:t>indeksów obligacji skarbowych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7"/>
        <w:gridCol w:w="2610"/>
        <w:gridCol w:w="2873"/>
        <w:gridCol w:w="3086"/>
      </w:tblGrid>
      <w:tr w:rsidR="00513B45" w14:paraId="56227653" w14:textId="77777777" w:rsidTr="00831301">
        <w:trPr>
          <w:trHeight w:val="618"/>
        </w:trPr>
        <w:tc>
          <w:tcPr>
            <w:tcW w:w="440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C7445B" w14:textId="77777777" w:rsidR="00513B45" w:rsidRDefault="00513B45" w:rsidP="00280AE2">
            <w:pPr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 Kod opłaty</w:t>
            </w:r>
          </w:p>
        </w:tc>
        <w:tc>
          <w:tcPr>
            <w:tcW w:w="1389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963338" w14:textId="77777777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1529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37D537" w14:textId="7F60F750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 xml:space="preserve">Licencja lub </w:t>
            </w:r>
            <w:r w:rsidR="008020AB">
              <w:rPr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sługa   </w:t>
            </w:r>
          </w:p>
        </w:tc>
        <w:tc>
          <w:tcPr>
            <w:tcW w:w="1642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FB9226" w14:textId="77777777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Wysokość rocznej Opłaty Licencyjnej</w:t>
            </w:r>
          </w:p>
        </w:tc>
      </w:tr>
      <w:tr w:rsidR="00513B45" w14:paraId="3B603355" w14:textId="77777777" w:rsidTr="00022443">
        <w:trPr>
          <w:trHeight w:val="736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2222AD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III.001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98F620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Wszystkie kategorie podmiotów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271B12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Licencja otwarta na TBSP.Index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464C2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8.000,00 PLN</w:t>
            </w:r>
          </w:p>
          <w:p w14:paraId="68E4E429" w14:textId="77777777" w:rsidR="00513B4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+ 0,002% wartości WAN</w:t>
            </w:r>
            <w:r>
              <w:rPr>
                <w:color w:val="000000"/>
                <w:sz w:val="16"/>
                <w:szCs w:val="16"/>
              </w:rPr>
              <w:t xml:space="preserve"> nie więcej </w:t>
            </w:r>
          </w:p>
          <w:p w14:paraId="3011F13B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niż 32 000,00 PLN</w:t>
            </w:r>
          </w:p>
        </w:tc>
      </w:tr>
      <w:tr w:rsidR="00513B45" w14:paraId="40BC253B" w14:textId="77777777" w:rsidTr="00022443">
        <w:trPr>
          <w:trHeight w:val="845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9E27FB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III.002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70BBC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Wszystkie kategorie podmiotów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E16570" w14:textId="34DD499C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</w:t>
            </w:r>
            <w:r w:rsidRPr="00F01441">
              <w:rPr>
                <w:sz w:val="16"/>
                <w:szCs w:val="16"/>
              </w:rPr>
              <w:t>otwarta</w:t>
            </w:r>
            <w:r w:rsidRPr="00430285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na</w:t>
            </w:r>
            <w:r w:rsidRPr="00430285">
              <w:rPr>
                <w:color w:val="000000"/>
                <w:sz w:val="16"/>
                <w:szCs w:val="16"/>
              </w:rPr>
              <w:t xml:space="preserve"> indeksy z rodziny </w:t>
            </w:r>
            <w:r>
              <w:rPr>
                <w:sz w:val="16"/>
                <w:szCs w:val="16"/>
              </w:rPr>
              <w:t>GPWB</w:t>
            </w:r>
            <w:r w:rsidRPr="00430285">
              <w:rPr>
                <w:color w:val="000000"/>
                <w:sz w:val="16"/>
                <w:szCs w:val="16"/>
              </w:rPr>
              <w:t xml:space="preserve"> wymienione w Załączniku </w:t>
            </w:r>
            <w:r w:rsidRPr="00430285">
              <w:rPr>
                <w:color w:val="000000"/>
                <w:sz w:val="16"/>
                <w:szCs w:val="16"/>
              </w:rPr>
              <w:br/>
            </w:r>
            <w:r>
              <w:rPr>
                <w:color w:val="000000"/>
                <w:sz w:val="16"/>
                <w:szCs w:val="16"/>
              </w:rPr>
              <w:t xml:space="preserve">nr </w:t>
            </w:r>
            <w:r w:rsidRPr="00430285">
              <w:rPr>
                <w:color w:val="000000"/>
                <w:sz w:val="16"/>
                <w:szCs w:val="16"/>
              </w:rPr>
              <w:t>1 do Umowy</w:t>
            </w:r>
            <w:r w:rsidR="003A3A2A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FD5BE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2</w:t>
            </w:r>
            <w:r w:rsidRPr="00430285">
              <w:rPr>
                <w:color w:val="000000"/>
                <w:sz w:val="16"/>
                <w:szCs w:val="16"/>
              </w:rPr>
              <w:t xml:space="preserve"> 000,00 PLN</w:t>
            </w:r>
          </w:p>
        </w:tc>
      </w:tr>
      <w:tr w:rsidR="00513B45" w14:paraId="1F0AA043" w14:textId="77777777" w:rsidTr="00831301">
        <w:trPr>
          <w:trHeight w:val="1060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ED20A1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III.003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96BF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047F0A3E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 przypadku instytucji zbiorowego inwestowania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B8B283" w14:textId="285DAD74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zamknięta na maksymalnie dwa wybrane indeksy </w:t>
            </w:r>
            <w:r>
              <w:rPr>
                <w:color w:val="000000"/>
                <w:sz w:val="16"/>
                <w:szCs w:val="16"/>
              </w:rPr>
              <w:t xml:space="preserve">GPWB </w:t>
            </w:r>
            <w:r w:rsidRPr="00430285">
              <w:rPr>
                <w:color w:val="000000"/>
                <w:sz w:val="16"/>
                <w:szCs w:val="16"/>
              </w:rPr>
              <w:t>wymienione w Załączniku nr 1 do Umowy w celu zarządzania aktywnego</w:t>
            </w:r>
            <w:r w:rsidR="003A3A2A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A4FF6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54E6384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12 000,00 PLN za każdy indeks</w:t>
            </w:r>
          </w:p>
        </w:tc>
      </w:tr>
      <w:tr w:rsidR="00513B45" w14:paraId="0A2E873C" w14:textId="77777777" w:rsidTr="00C45BF4">
        <w:trPr>
          <w:trHeight w:val="475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B2DF50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</w:t>
            </w:r>
            <w:r>
              <w:rPr>
                <w:color w:val="000000"/>
                <w:sz w:val="16"/>
                <w:szCs w:val="16"/>
              </w:rPr>
              <w:t>II</w:t>
            </w:r>
            <w:r w:rsidRPr="00430285">
              <w:rPr>
                <w:color w:val="000000"/>
                <w:sz w:val="16"/>
                <w:szCs w:val="16"/>
              </w:rPr>
              <w:t>.00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7748EE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 przypadku instytucji zbiorowego inwestowania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5824A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zamknięta </w:t>
            </w:r>
            <w:r>
              <w:rPr>
                <w:color w:val="000000"/>
                <w:sz w:val="16"/>
                <w:szCs w:val="16"/>
              </w:rPr>
              <w:t xml:space="preserve">na każdy z indeksów GPWB </w:t>
            </w:r>
            <w:r w:rsidRPr="00430285">
              <w:rPr>
                <w:color w:val="000000"/>
                <w:sz w:val="16"/>
                <w:szCs w:val="16"/>
              </w:rPr>
              <w:t>w celu zarządzania pasywnego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8265C5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4F870743" w14:textId="5F46F214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Skontaktuj się z Administratorem</w:t>
            </w:r>
          </w:p>
        </w:tc>
      </w:tr>
    </w:tbl>
    <w:p w14:paraId="22AFF2A7" w14:textId="10218333" w:rsidR="009B4F6B" w:rsidRDefault="00513B45" w:rsidP="00022443">
      <w:pPr>
        <w:spacing w:after="0" w:line="240" w:lineRule="auto"/>
        <w:rPr>
          <w:sz w:val="12"/>
          <w:szCs w:val="12"/>
        </w:rPr>
      </w:pPr>
      <w:r w:rsidRPr="00646A78">
        <w:rPr>
          <w:sz w:val="12"/>
          <w:szCs w:val="12"/>
        </w:rPr>
        <w:t>*- z wyłączeniem TBSP.Index</w:t>
      </w:r>
    </w:p>
    <w:p w14:paraId="70B2EF13" w14:textId="77777777" w:rsidR="00296589" w:rsidRPr="00414A0A" w:rsidRDefault="00296589" w:rsidP="00022443">
      <w:pPr>
        <w:spacing w:after="0" w:line="240" w:lineRule="auto"/>
        <w:rPr>
          <w:sz w:val="12"/>
          <w:szCs w:val="12"/>
        </w:rPr>
      </w:pPr>
    </w:p>
    <w:p w14:paraId="1FE1250E" w14:textId="5525F0FE" w:rsidR="00296589" w:rsidRDefault="00513B45" w:rsidP="00C45BF4">
      <w:pPr>
        <w:pStyle w:val="Legenda"/>
        <w:keepNext/>
        <w:numPr>
          <w:ilvl w:val="0"/>
          <w:numId w:val="1"/>
        </w:numPr>
        <w:spacing w:after="120"/>
        <w:jc w:val="both"/>
        <w:rPr>
          <w:rFonts w:ascii="Verdana" w:hAnsi="Verdana" w:cs="Arial"/>
          <w:b w:val="0"/>
          <w:bCs w:val="0"/>
          <w:color w:val="auto"/>
          <w:lang w:val="pl-PL"/>
        </w:rPr>
      </w:pPr>
      <w:r w:rsidRPr="00022443">
        <w:rPr>
          <w:rFonts w:ascii="Verdana" w:hAnsi="Verdana" w:cs="Arial"/>
          <w:color w:val="auto"/>
          <w:lang w:val="pl-PL"/>
        </w:rPr>
        <w:t>Wysokość Opłaty Licencyjnej w zakresie Wskaźnika WIRON</w:t>
      </w:r>
      <w:bookmarkStart w:id="3" w:name="_Hlk117843082"/>
      <w:r w:rsidR="001A2613">
        <w:rPr>
          <w:rFonts w:ascii="Verdana" w:hAnsi="Verdana" w:cs="Arial"/>
          <w:b w:val="0"/>
          <w:bCs w:val="0"/>
          <w:color w:val="auto"/>
          <w:lang w:val="pl-PL"/>
        </w:rPr>
        <w:t xml:space="preserve">: </w:t>
      </w:r>
      <w:bookmarkStart w:id="4" w:name="_Hlk118374928"/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>WIRON - Warsaw Interest Rate Overnight</w:t>
      </w:r>
      <w:r w:rsidR="001A2613">
        <w:rPr>
          <w:rFonts w:ascii="Verdana" w:hAnsi="Verdana" w:cs="Arial"/>
          <w:b w:val="0"/>
          <w:bCs w:val="0"/>
          <w:color w:val="auto"/>
          <w:lang w:val="pl-PL"/>
        </w:rPr>
        <w:t>,</w:t>
      </w:r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 xml:space="preserve"> </w:t>
      </w:r>
      <w:permStart w:id="2065771418" w:edGrp="everyone"/>
      <w:permEnd w:id="2065771418"/>
      <w:r w:rsidR="00585681" w:rsidRPr="00585681">
        <w:rPr>
          <w:rFonts w:ascii="Verdana" w:hAnsi="Verdana" w:cs="Arial"/>
          <w:b w:val="0"/>
          <w:bCs w:val="0"/>
          <w:color w:val="auto"/>
          <w:lang w:val="pl-PL"/>
        </w:rPr>
        <w:t>WIRON 1M Stopa Składana, WIRON 3M Stopa Składana oraz WIRON 6M Stopa Składana.</w:t>
      </w:r>
      <w:bookmarkEnd w:id="3"/>
      <w:bookmarkEnd w:id="4"/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3828"/>
        <w:gridCol w:w="4439"/>
      </w:tblGrid>
      <w:tr w:rsidR="009B4F6B" w14:paraId="6DA1C617" w14:textId="77777777" w:rsidTr="008313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21D7B33" w14:textId="77777777" w:rsidR="00513B45" w:rsidRPr="003A3A2A" w:rsidRDefault="00513B45" w:rsidP="00C45BF4">
            <w:pPr>
              <w:spacing w:after="120" w:line="360" w:lineRule="auto"/>
              <w:jc w:val="center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00C1E02" w14:textId="77777777" w:rsidR="00513B45" w:rsidRPr="003A3A2A" w:rsidRDefault="00513B45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7FB55" w14:textId="77777777" w:rsidR="00513B45" w:rsidRPr="003A3A2A" w:rsidRDefault="00513B45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Roczna Wysokość Opłaty </w:t>
            </w:r>
          </w:p>
        </w:tc>
      </w:tr>
      <w:tr w:rsidR="00513B45" w14:paraId="1FF528FA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954DE" w14:textId="1F78D404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IV.001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9B3E0" w14:textId="240D5370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komercyjnych i zrzeszających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64928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35.000,00 PLN</w:t>
            </w:r>
          </w:p>
          <w:p w14:paraId="1A614087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513B45" w14:paraId="7DD88AF9" w14:textId="77777777" w:rsidTr="00022443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1BF90" w14:textId="79F03859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.002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EA864" w14:textId="77777777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hipotecznych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EDD32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25.000,00 PLN</w:t>
            </w:r>
          </w:p>
        </w:tc>
      </w:tr>
      <w:tr w:rsidR="00513B45" w14:paraId="22E2B0E7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85B0E" w14:textId="3CAC8108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.003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A17CF" w14:textId="5860A91E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izb rozliczeniowych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00D14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35.000,00 PLN</w:t>
            </w:r>
          </w:p>
        </w:tc>
      </w:tr>
      <w:tr w:rsidR="00513B45" w14:paraId="47CE988B" w14:textId="77777777" w:rsidTr="0025206A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9527A" w14:textId="43862CE0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DF3E1" w14:textId="53B55378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emitentów obligacji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1C565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Skontaktuj się z Administratorem</w:t>
            </w:r>
          </w:p>
        </w:tc>
      </w:tr>
      <w:tr w:rsidR="00513B45" w14:paraId="5E433DF8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EF911" w14:textId="47BC42BA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.005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5E295" w14:textId="0F44BA25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</w:t>
            </w:r>
            <w:r w:rsidR="00936007" w:rsidRPr="00936007">
              <w:rPr>
                <w:rFonts w:ascii="Verdana" w:hAnsi="Verdana"/>
                <w:color w:val="000000"/>
                <w:sz w:val="16"/>
                <w:szCs w:val="16"/>
              </w:rPr>
              <w:t>instytucji zbiorowego inwestowania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1693D" w14:textId="7ACB1385" w:rsidR="00513B45" w:rsidRDefault="00936007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3.900,00 PLN za każdy fundusz stosujący</w:t>
            </w:r>
          </w:p>
          <w:p w14:paraId="07B24D11" w14:textId="7B6121F5" w:rsidR="00936007" w:rsidRPr="00831301" w:rsidRDefault="00936007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(nie więcej niż 25.000,00 PLN)</w:t>
            </w:r>
          </w:p>
        </w:tc>
      </w:tr>
      <w:tr w:rsidR="00513B45" w14:paraId="23EF8B86" w14:textId="77777777" w:rsidTr="00831301">
        <w:trPr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D4728" w14:textId="12912D30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FB13C" w14:textId="71FE010E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spółdzielczych*oraz spółdzielczych kas oszczędnościowo-kredytowych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F0D43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  <w:p w14:paraId="07FC7B3D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1.000,00 PLN</w:t>
            </w:r>
          </w:p>
          <w:p w14:paraId="7C1099F7" w14:textId="77777777" w:rsidR="00513B45" w:rsidRPr="00831301" w:rsidRDefault="00513B45" w:rsidP="00831301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513B45" w14:paraId="3861BBC5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851A5" w14:textId="3E34409D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.007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1091A" w14:textId="7706E14A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podmiotów niewymienionych w pozycjach I</w:t>
            </w:r>
            <w:r w:rsidRPr="00831301"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V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.001-00</w:t>
            </w:r>
            <w:r w:rsidR="008C317A">
              <w:rPr>
                <w:rFonts w:ascii="Verdana" w:hAnsi="Verdana"/>
                <w:color w:val="000000"/>
                <w:sz w:val="16"/>
                <w:szCs w:val="16"/>
              </w:rPr>
              <w:t>6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6DBF9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5.000,00 PLN</w:t>
            </w:r>
          </w:p>
        </w:tc>
      </w:tr>
    </w:tbl>
    <w:p w14:paraId="092A94B2" w14:textId="5BB8E122" w:rsidR="00513B45" w:rsidRDefault="00513B45" w:rsidP="005A172A">
      <w:pPr>
        <w:spacing w:after="0"/>
        <w:rPr>
          <w:sz w:val="12"/>
          <w:szCs w:val="12"/>
        </w:rPr>
      </w:pPr>
      <w:r w:rsidRPr="005A172A">
        <w:rPr>
          <w:sz w:val="12"/>
          <w:szCs w:val="12"/>
        </w:rPr>
        <w:t xml:space="preserve">*- zrzeszony bank spółdzielczy może przystąpić do Umowy o </w:t>
      </w:r>
      <w:r w:rsidR="00DE795D">
        <w:rPr>
          <w:sz w:val="12"/>
          <w:szCs w:val="12"/>
        </w:rPr>
        <w:t>s</w:t>
      </w:r>
      <w:r w:rsidRPr="005A172A">
        <w:rPr>
          <w:sz w:val="12"/>
          <w:szCs w:val="12"/>
        </w:rPr>
        <w:t>tosowanie jako członek Rodziny Użytkownika, będącego bankiem zrzeszającym.</w:t>
      </w:r>
    </w:p>
    <w:p w14:paraId="3D8BE896" w14:textId="6970B33C" w:rsidR="00071EE8" w:rsidRDefault="00071EE8">
      <w:pPr>
        <w:spacing w:before="120" w:after="120"/>
        <w:rPr>
          <w:sz w:val="12"/>
          <w:szCs w:val="12"/>
        </w:rPr>
      </w:pPr>
      <w:r>
        <w:rPr>
          <w:sz w:val="12"/>
          <w:szCs w:val="12"/>
        </w:rPr>
        <w:br w:type="page"/>
      </w:r>
    </w:p>
    <w:p w14:paraId="23990407" w14:textId="77777777" w:rsidR="00513B45" w:rsidRDefault="00513B45" w:rsidP="00B04FE3">
      <w:pPr>
        <w:pStyle w:val="Akapitzlist"/>
        <w:spacing w:after="0"/>
        <w:rPr>
          <w:sz w:val="12"/>
          <w:szCs w:val="12"/>
        </w:rPr>
      </w:pPr>
    </w:p>
    <w:p w14:paraId="1C1B7C85" w14:textId="25DEF779" w:rsidR="00071EE8" w:rsidRDefault="00071EE8" w:rsidP="00C45BF4">
      <w:pPr>
        <w:pStyle w:val="Legenda"/>
        <w:keepNext/>
        <w:numPr>
          <w:ilvl w:val="0"/>
          <w:numId w:val="1"/>
        </w:numPr>
        <w:spacing w:after="120"/>
        <w:jc w:val="both"/>
        <w:rPr>
          <w:rFonts w:ascii="Verdana" w:hAnsi="Verdana" w:cs="Arial"/>
          <w:color w:val="auto"/>
          <w:lang w:val="pl-PL"/>
        </w:rPr>
      </w:pPr>
      <w:r w:rsidRPr="00022443">
        <w:rPr>
          <w:rFonts w:ascii="Verdana" w:hAnsi="Verdana" w:cs="Arial"/>
          <w:color w:val="auto"/>
          <w:lang w:val="pl-PL"/>
        </w:rPr>
        <w:t xml:space="preserve">Wysokość </w:t>
      </w:r>
      <w:r w:rsidR="00F249DE">
        <w:rPr>
          <w:rFonts w:ascii="Verdana" w:hAnsi="Verdana" w:cs="Arial"/>
          <w:color w:val="auto"/>
          <w:lang w:val="pl-PL"/>
        </w:rPr>
        <w:t>o</w:t>
      </w:r>
      <w:r w:rsidRPr="00022443">
        <w:rPr>
          <w:rFonts w:ascii="Verdana" w:hAnsi="Verdana" w:cs="Arial"/>
          <w:color w:val="auto"/>
          <w:lang w:val="pl-PL"/>
        </w:rPr>
        <w:t xml:space="preserve">płaty </w:t>
      </w:r>
      <w:r w:rsidR="00F249DE">
        <w:rPr>
          <w:rFonts w:ascii="Verdana" w:hAnsi="Verdana" w:cs="Arial"/>
          <w:color w:val="auto"/>
          <w:lang w:val="pl-PL"/>
        </w:rPr>
        <w:t xml:space="preserve">za </w:t>
      </w:r>
      <w:r>
        <w:rPr>
          <w:rFonts w:ascii="Verdana" w:hAnsi="Verdana" w:cs="Arial"/>
          <w:color w:val="auto"/>
          <w:lang w:val="pl-PL"/>
        </w:rPr>
        <w:t>u</w:t>
      </w:r>
      <w:r w:rsidRPr="00071EE8">
        <w:rPr>
          <w:rFonts w:ascii="Verdana" w:hAnsi="Verdana" w:cs="Arial"/>
          <w:color w:val="auto"/>
          <w:lang w:val="pl-PL"/>
        </w:rPr>
        <w:t>sług</w:t>
      </w:r>
      <w:r w:rsidR="00F249DE">
        <w:rPr>
          <w:rFonts w:ascii="Verdana" w:hAnsi="Verdana" w:cs="Arial"/>
          <w:color w:val="auto"/>
          <w:lang w:val="pl-PL"/>
        </w:rPr>
        <w:t>i</w:t>
      </w:r>
      <w:r w:rsidRPr="00071EE8">
        <w:rPr>
          <w:rFonts w:ascii="Verdana" w:hAnsi="Verdana" w:cs="Arial"/>
          <w:color w:val="auto"/>
          <w:lang w:val="pl-PL"/>
        </w:rPr>
        <w:t xml:space="preserve"> świadczon</w:t>
      </w:r>
      <w:r w:rsidR="00F249DE">
        <w:rPr>
          <w:rFonts w:ascii="Verdana" w:hAnsi="Verdana" w:cs="Arial"/>
          <w:color w:val="auto"/>
          <w:lang w:val="pl-PL"/>
        </w:rPr>
        <w:t>e</w:t>
      </w:r>
      <w:r>
        <w:rPr>
          <w:rFonts w:ascii="Verdana" w:hAnsi="Verdana" w:cs="Arial"/>
          <w:color w:val="auto"/>
          <w:lang w:val="pl-PL"/>
        </w:rPr>
        <w:t xml:space="preserve"> </w:t>
      </w:r>
      <w:r w:rsidRPr="00071EE8">
        <w:rPr>
          <w:rFonts w:ascii="Verdana" w:hAnsi="Verdana" w:cs="Arial"/>
          <w:color w:val="auto"/>
          <w:lang w:val="pl-PL"/>
        </w:rPr>
        <w:t>przez Administratora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3828"/>
        <w:gridCol w:w="4439"/>
      </w:tblGrid>
      <w:tr w:rsidR="00071EE8" w:rsidRPr="003A3A2A" w14:paraId="6EF5CCB0" w14:textId="77777777" w:rsidTr="00CE4B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1CCD653" w14:textId="77777777" w:rsidR="00071EE8" w:rsidRPr="003A3A2A" w:rsidRDefault="00071EE8" w:rsidP="00C45BF4">
            <w:pPr>
              <w:spacing w:after="120" w:line="360" w:lineRule="auto"/>
              <w:jc w:val="center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A46E632" w14:textId="77777777" w:rsidR="00071EE8" w:rsidRPr="003A3A2A" w:rsidRDefault="00071EE8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A0746" w14:textId="7A3991C4" w:rsidR="00071EE8" w:rsidRPr="003A3A2A" w:rsidRDefault="00071EE8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Wysokość Opłaty </w:t>
            </w:r>
          </w:p>
        </w:tc>
      </w:tr>
      <w:tr w:rsidR="00071EE8" w:rsidRPr="00831301" w14:paraId="0C9C763D" w14:textId="77777777" w:rsidTr="00C45B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A67FB" w14:textId="6CE08716" w:rsidR="00071EE8" w:rsidRPr="00065998" w:rsidRDefault="00071EE8" w:rsidP="00CE4B3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V.001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405B1" w14:textId="74AA83F7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ag</w:t>
            </w:r>
            <w:r w:rsidR="00F249DE">
              <w:rPr>
                <w:rFonts w:ascii="Verdana" w:hAnsi="Verdana"/>
                <w:color w:val="000000"/>
                <w:sz w:val="16"/>
                <w:szCs w:val="16"/>
              </w:rPr>
              <w:t>e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ntów kalkulacyjncych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B144B" w14:textId="3E296427" w:rsidR="00071EE8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  <w:p w14:paraId="54F40136" w14:textId="2FDF54AD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Skontaktuj się z Administratorem</w:t>
            </w:r>
          </w:p>
          <w:p w14:paraId="6FD6558A" w14:textId="77777777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</w:tc>
      </w:tr>
    </w:tbl>
    <w:p w14:paraId="3858123A" w14:textId="77777777" w:rsidR="00071EE8" w:rsidRDefault="00071EE8" w:rsidP="00E6730F">
      <w:pPr>
        <w:spacing w:after="0" w:line="240" w:lineRule="auto"/>
      </w:pPr>
    </w:p>
    <w:p w14:paraId="6BBC8676" w14:textId="5158C36D" w:rsidR="00437022" w:rsidRDefault="00437022" w:rsidP="00E6730F">
      <w:pPr>
        <w:pStyle w:val="Legenda"/>
        <w:keepNext/>
        <w:numPr>
          <w:ilvl w:val="0"/>
          <w:numId w:val="1"/>
        </w:numPr>
        <w:spacing w:after="0"/>
        <w:jc w:val="both"/>
        <w:rPr>
          <w:rFonts w:ascii="Verdana" w:hAnsi="Verdana" w:cs="Arial"/>
          <w:b w:val="0"/>
          <w:bCs w:val="0"/>
          <w:color w:val="auto"/>
          <w:lang w:val="pl-PL"/>
        </w:rPr>
      </w:pPr>
      <w:r w:rsidRPr="00022443">
        <w:rPr>
          <w:rFonts w:ascii="Verdana" w:hAnsi="Verdana" w:cs="Arial"/>
          <w:color w:val="auto"/>
          <w:lang w:val="pl-PL"/>
        </w:rPr>
        <w:t xml:space="preserve">Wysokość Opłaty Licencyjnej w zakresie Wskaźnika </w:t>
      </w:r>
      <w:r>
        <w:rPr>
          <w:rFonts w:ascii="Verdana" w:hAnsi="Verdana" w:cs="Arial"/>
          <w:color w:val="auto"/>
          <w:lang w:val="pl-PL"/>
        </w:rPr>
        <w:t>POLSTR</w:t>
      </w:r>
      <w:r>
        <w:rPr>
          <w:rFonts w:ascii="Verdana" w:hAnsi="Verdana" w:cs="Arial"/>
          <w:b w:val="0"/>
          <w:bCs w:val="0"/>
          <w:color w:val="auto"/>
          <w:lang w:val="pl-PL"/>
        </w:rPr>
        <w:t xml:space="preserve">: </w:t>
      </w:r>
      <w:r w:rsidRPr="00437022">
        <w:rPr>
          <w:rFonts w:ascii="Verdana" w:hAnsi="Verdana" w:cs="Arial"/>
          <w:b w:val="0"/>
          <w:bCs w:val="0"/>
          <w:color w:val="auto"/>
          <w:lang w:val="pl-PL"/>
        </w:rPr>
        <w:t>Polish Short Term Rate, POLSTR 1M Stopa Składana, POLSTR 3M Stopa Składana POLSTR 6M Stopa Składana</w:t>
      </w:r>
      <w:r>
        <w:rPr>
          <w:rFonts w:ascii="Verdana" w:hAnsi="Verdana" w:cs="Arial"/>
          <w:b w:val="0"/>
          <w:bCs w:val="0"/>
          <w:color w:val="auto"/>
          <w:lang w:val="pl-PL"/>
        </w:rPr>
        <w:t xml:space="preserve"> oraz</w:t>
      </w:r>
      <w:r w:rsidRPr="00437022">
        <w:rPr>
          <w:rFonts w:ascii="Verdana" w:hAnsi="Verdana" w:cs="Arial"/>
          <w:b w:val="0"/>
          <w:bCs w:val="0"/>
          <w:color w:val="auto"/>
          <w:lang w:val="pl-PL"/>
        </w:rPr>
        <w:t xml:space="preserve"> POLSTR Indeks Jednopodstawowy</w:t>
      </w:r>
      <w:r w:rsidRPr="00585681">
        <w:rPr>
          <w:rFonts w:ascii="Verdana" w:hAnsi="Verdana" w:cs="Arial"/>
          <w:b w:val="0"/>
          <w:bCs w:val="0"/>
          <w:color w:val="auto"/>
          <w:lang w:val="pl-PL"/>
        </w:rPr>
        <w:t>.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3828"/>
        <w:gridCol w:w="4439"/>
      </w:tblGrid>
      <w:tr w:rsidR="00437022" w14:paraId="497B5CAB" w14:textId="77777777" w:rsidTr="00AE4F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A7F4D7C" w14:textId="77777777" w:rsidR="00437022" w:rsidRPr="003A3A2A" w:rsidRDefault="00437022" w:rsidP="00AE4F0F">
            <w:pPr>
              <w:spacing w:after="120" w:line="360" w:lineRule="auto"/>
              <w:jc w:val="center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0CC6830" w14:textId="77777777" w:rsidR="00437022" w:rsidRPr="003A3A2A" w:rsidRDefault="00437022" w:rsidP="00AE4F0F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5C09E" w14:textId="575A329F" w:rsidR="00437022" w:rsidRPr="003A3A2A" w:rsidRDefault="00437022" w:rsidP="00AE4F0F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Roczna Wysokość Opłaty</w:t>
            </w:r>
            <w:r w:rsidR="00814980">
              <w:rPr>
                <w:rFonts w:ascii="Verdana" w:hAnsi="Verdana"/>
                <w:color w:val="FFFFFF"/>
                <w:sz w:val="16"/>
                <w:szCs w:val="16"/>
              </w:rPr>
              <w:t>**</w:t>
            </w: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 </w:t>
            </w:r>
          </w:p>
        </w:tc>
      </w:tr>
      <w:tr w:rsidR="00064128" w14:paraId="3E234B17" w14:textId="77777777" w:rsidTr="00064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EDBEC" w14:textId="63FFE528" w:rsidR="00064128" w:rsidRPr="00065998" w:rsidRDefault="00064128" w:rsidP="00064128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V</w:t>
            </w:r>
            <w:r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7B15F" w14:textId="77777777" w:rsidR="00064128" w:rsidRPr="00831301" w:rsidRDefault="00064128" w:rsidP="00064128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komercyjnych i zrzeszających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77419" w14:textId="77777777" w:rsidR="00064128" w:rsidRPr="00831301" w:rsidRDefault="00064128" w:rsidP="00064128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35.000,00 PLN</w:t>
            </w:r>
          </w:p>
          <w:p w14:paraId="60BFEE3C" w14:textId="77777777" w:rsidR="00064128" w:rsidRPr="00831301" w:rsidRDefault="00064128" w:rsidP="00064128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064128" w14:paraId="7BE98B18" w14:textId="77777777" w:rsidTr="00064128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47C48" w14:textId="0A15FB22" w:rsidR="00064128" w:rsidRPr="00065998" w:rsidRDefault="00064128" w:rsidP="00064128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0C893" w14:textId="77777777" w:rsidR="00064128" w:rsidRPr="00831301" w:rsidRDefault="00064128" w:rsidP="00064128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hipotecznych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B70F7" w14:textId="19A20E9B" w:rsidR="00064128" w:rsidRPr="00831301" w:rsidRDefault="00064128" w:rsidP="00064128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25.000,00 PLN</w:t>
            </w:r>
          </w:p>
        </w:tc>
      </w:tr>
      <w:tr w:rsidR="00064128" w14:paraId="00C1479C" w14:textId="77777777" w:rsidTr="00064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A0FFA" w14:textId="7F61E82B" w:rsidR="00064128" w:rsidRPr="00065998" w:rsidRDefault="00064128" w:rsidP="00064128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3D830" w14:textId="77777777" w:rsidR="00064128" w:rsidRPr="00831301" w:rsidRDefault="00064128" w:rsidP="00064128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izb rozliczeniowych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998A1" w14:textId="0501504A" w:rsidR="00064128" w:rsidRPr="00831301" w:rsidRDefault="00064128" w:rsidP="00064128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35.000,00 PLN</w:t>
            </w:r>
          </w:p>
        </w:tc>
      </w:tr>
      <w:tr w:rsidR="00064128" w14:paraId="29F65A39" w14:textId="77777777" w:rsidTr="00AE4F0F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4ED76" w14:textId="35A002A1" w:rsidR="00064128" w:rsidRPr="00065998" w:rsidRDefault="00064128" w:rsidP="00064128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68DC8" w14:textId="77777777" w:rsidR="00064128" w:rsidRPr="00831301" w:rsidRDefault="00064128" w:rsidP="00064128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emitentów obligacji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9DC54" w14:textId="0E37EB1A" w:rsidR="00064128" w:rsidRPr="00831301" w:rsidRDefault="00064128" w:rsidP="00064128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Skontaktuj się z Administratorem</w:t>
            </w:r>
          </w:p>
        </w:tc>
      </w:tr>
      <w:tr w:rsidR="00064128" w14:paraId="6550ABFE" w14:textId="77777777" w:rsidTr="00064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FF474" w14:textId="2B9250CA" w:rsidR="00064128" w:rsidRPr="00065998" w:rsidRDefault="00064128" w:rsidP="00064128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1E561" w14:textId="77777777" w:rsidR="00064128" w:rsidRPr="00831301" w:rsidRDefault="00064128" w:rsidP="00064128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</w:t>
            </w:r>
            <w:r w:rsidRPr="00936007">
              <w:rPr>
                <w:rFonts w:ascii="Verdana" w:hAnsi="Verdana"/>
                <w:color w:val="000000"/>
                <w:sz w:val="16"/>
                <w:szCs w:val="16"/>
              </w:rPr>
              <w:t>instytucji zbiorowego inwestowania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9B05B" w14:textId="77777777" w:rsidR="00064128" w:rsidRDefault="00064128" w:rsidP="00064128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3.900,00 PLN za każdy fundusz stosujący</w:t>
            </w:r>
          </w:p>
          <w:p w14:paraId="473F5FF2" w14:textId="61DF6A33" w:rsidR="00064128" w:rsidRPr="00831301" w:rsidRDefault="00064128" w:rsidP="00064128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(nie więcej niż 25.000,00 PLN)</w:t>
            </w:r>
          </w:p>
        </w:tc>
      </w:tr>
      <w:tr w:rsidR="00064128" w14:paraId="01BD2244" w14:textId="77777777" w:rsidTr="00AE4F0F">
        <w:trPr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30A62" w14:textId="47C6B7DC" w:rsidR="00064128" w:rsidRPr="00065998" w:rsidRDefault="00064128" w:rsidP="00064128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24D02" w14:textId="77777777" w:rsidR="00064128" w:rsidRPr="00831301" w:rsidRDefault="00064128" w:rsidP="00064128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spółdzielczych*oraz spółdzielczych kas oszczędnościowo-kredytowych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A09E2" w14:textId="77777777" w:rsidR="00064128" w:rsidRPr="00831301" w:rsidRDefault="00064128" w:rsidP="00064128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  <w:p w14:paraId="5D59F765" w14:textId="77777777" w:rsidR="00064128" w:rsidRPr="00831301" w:rsidRDefault="00064128" w:rsidP="00064128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1.000,00 PLN</w:t>
            </w:r>
          </w:p>
          <w:p w14:paraId="0F27B7A6" w14:textId="77777777" w:rsidR="00064128" w:rsidRPr="00831301" w:rsidRDefault="00064128" w:rsidP="00064128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064128" w14:paraId="586D0C37" w14:textId="77777777" w:rsidTr="00064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83EB4" w14:textId="0E35BB10" w:rsidR="00064128" w:rsidRPr="00065998" w:rsidRDefault="00064128" w:rsidP="00064128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A5B7B" w14:textId="04F63727" w:rsidR="00064128" w:rsidRPr="00831301" w:rsidRDefault="00064128" w:rsidP="00064128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podmiotów niewymienionych w pozycjach </w:t>
            </w:r>
            <w:r w:rsidRPr="00831301"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I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.001-00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6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4513A" w14:textId="1DAE7731" w:rsidR="00064128" w:rsidRPr="00831301" w:rsidRDefault="00064128" w:rsidP="00064128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5.000,00 PLN</w:t>
            </w:r>
          </w:p>
        </w:tc>
      </w:tr>
    </w:tbl>
    <w:p w14:paraId="6A7A746B" w14:textId="3A54E769" w:rsidR="00437022" w:rsidRDefault="00437022" w:rsidP="00437022">
      <w:pPr>
        <w:spacing w:after="0"/>
        <w:rPr>
          <w:sz w:val="12"/>
          <w:szCs w:val="12"/>
        </w:rPr>
      </w:pPr>
      <w:r w:rsidRPr="005A172A">
        <w:rPr>
          <w:sz w:val="12"/>
          <w:szCs w:val="12"/>
        </w:rPr>
        <w:t xml:space="preserve">*- zrzeszony bank spółdzielczy może przystąpić do Umowy o </w:t>
      </w:r>
      <w:r>
        <w:rPr>
          <w:sz w:val="12"/>
          <w:szCs w:val="12"/>
        </w:rPr>
        <w:t>s</w:t>
      </w:r>
      <w:r w:rsidRPr="005A172A">
        <w:rPr>
          <w:sz w:val="12"/>
          <w:szCs w:val="12"/>
        </w:rPr>
        <w:t>tosowanie jako członek Rodziny Użytkownika, będącego bankiem zrzeszającym.</w:t>
      </w:r>
    </w:p>
    <w:p w14:paraId="663E8554" w14:textId="0BB61E15" w:rsidR="00814980" w:rsidRDefault="00814980" w:rsidP="00437022">
      <w:pPr>
        <w:spacing w:after="0"/>
        <w:rPr>
          <w:sz w:val="12"/>
          <w:szCs w:val="12"/>
        </w:rPr>
      </w:pPr>
      <w:r>
        <w:rPr>
          <w:sz w:val="12"/>
          <w:szCs w:val="12"/>
        </w:rPr>
        <w:t xml:space="preserve">** - </w:t>
      </w:r>
      <w:r w:rsidRPr="00814980">
        <w:rPr>
          <w:sz w:val="12"/>
          <w:szCs w:val="12"/>
        </w:rPr>
        <w:t>Administrator ustala okres przejściowy od 2 czerwca 2025 r. do 31 grudnia 2025 r., w którym wielkość Opłaty Licencyjnej za rok 2025 będzie naliczana zgodnie z częścią VI Tabeli obowiązującą od 2 czerwca br</w:t>
      </w:r>
      <w:r>
        <w:rPr>
          <w:sz w:val="12"/>
          <w:szCs w:val="12"/>
        </w:rPr>
        <w:t>.</w:t>
      </w:r>
    </w:p>
    <w:p w14:paraId="1F930FD0" w14:textId="75868D8A" w:rsidR="00071EE8" w:rsidRDefault="00071EE8" w:rsidP="00E6730F">
      <w:pPr>
        <w:spacing w:after="0" w:line="240" w:lineRule="auto"/>
      </w:pPr>
    </w:p>
    <w:p w14:paraId="45F0D221" w14:textId="117BED0B" w:rsidR="00393410" w:rsidRDefault="00393410" w:rsidP="00393410">
      <w:pPr>
        <w:pStyle w:val="Legenda"/>
        <w:keepNext/>
        <w:numPr>
          <w:ilvl w:val="0"/>
          <w:numId w:val="1"/>
        </w:numPr>
        <w:spacing w:after="120"/>
        <w:jc w:val="both"/>
        <w:rPr>
          <w:rFonts w:ascii="Verdana" w:hAnsi="Verdana" w:cs="Arial"/>
          <w:color w:val="auto"/>
          <w:lang w:val="pl-PL"/>
        </w:rPr>
      </w:pPr>
      <w:bookmarkStart w:id="5" w:name="_Hlk203120850"/>
      <w:r w:rsidRPr="00022443">
        <w:rPr>
          <w:rFonts w:ascii="Verdana" w:hAnsi="Verdana" w:cs="Arial"/>
          <w:color w:val="auto"/>
          <w:lang w:val="pl-PL"/>
        </w:rPr>
        <w:t xml:space="preserve">Wysokość Opłaty Licencyjnej </w:t>
      </w:r>
      <w:r w:rsidRPr="004D13D7">
        <w:rPr>
          <w:rFonts w:ascii="Verdana" w:hAnsi="Verdana" w:cs="Arial"/>
          <w:color w:val="auto"/>
          <w:lang w:val="pl-PL"/>
        </w:rPr>
        <w:t>za licencj</w:t>
      </w:r>
      <w:r w:rsidR="00AE4435">
        <w:rPr>
          <w:rFonts w:ascii="Verdana" w:hAnsi="Verdana" w:cs="Arial"/>
          <w:color w:val="auto"/>
          <w:lang w:val="pl-PL"/>
        </w:rPr>
        <w:t>e</w:t>
      </w:r>
      <w:r w:rsidRPr="004D13D7">
        <w:rPr>
          <w:rFonts w:ascii="Verdana" w:hAnsi="Verdana" w:cs="Arial"/>
          <w:color w:val="auto"/>
          <w:lang w:val="pl-PL"/>
        </w:rPr>
        <w:t xml:space="preserve"> </w:t>
      </w:r>
      <w:bookmarkEnd w:id="5"/>
      <w:r w:rsidR="00AE4435">
        <w:rPr>
          <w:rFonts w:ascii="Verdana" w:hAnsi="Verdana" w:cs="Arial"/>
          <w:color w:val="auto"/>
          <w:lang w:val="pl-PL"/>
        </w:rPr>
        <w:t xml:space="preserve">całkowite zamknięte 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001"/>
        <w:gridCol w:w="2255"/>
        <w:gridCol w:w="3097"/>
        <w:gridCol w:w="2669"/>
      </w:tblGrid>
      <w:tr w:rsidR="00393410" w:rsidRPr="003A3A2A" w14:paraId="4E74A6A7" w14:textId="395DFF8B" w:rsidTr="003934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A2CA1" w14:textId="77777777" w:rsidR="00393410" w:rsidRPr="00393410" w:rsidRDefault="00393410" w:rsidP="00393410">
            <w:pPr>
              <w:spacing w:after="120"/>
              <w:jc w:val="center"/>
              <w:rPr>
                <w:rFonts w:ascii="Verdana" w:hAnsi="Verdana"/>
                <w:color w:val="FFFFFF"/>
                <w:sz w:val="16"/>
                <w:szCs w:val="16"/>
              </w:rPr>
            </w:pPr>
            <w:bookmarkStart w:id="6" w:name="_Hlk203120838"/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EF549" w14:textId="2485FF1A" w:rsidR="00393410" w:rsidRPr="00393410" w:rsidRDefault="00393410" w:rsidP="00393410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31C6A" w14:textId="291D87DF" w:rsidR="00393410" w:rsidRPr="00393410" w:rsidRDefault="00393410" w:rsidP="00393410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</w:rPr>
            </w:pPr>
            <w:r w:rsidRPr="00393410">
              <w:rPr>
                <w:rFonts w:ascii="Verdana" w:hAnsi="Verdana"/>
                <w:color w:val="FFFFFF"/>
                <w:sz w:val="16"/>
                <w:szCs w:val="16"/>
              </w:rPr>
              <w:t>Licencja</w:t>
            </w:r>
          </w:p>
        </w:tc>
        <w:tc>
          <w:tcPr>
            <w:tcW w:w="2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215BD3" w14:textId="542B7C2E" w:rsidR="00393410" w:rsidRPr="00393410" w:rsidRDefault="00393410" w:rsidP="00393410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Roczna Wysokość Opłaty </w:t>
            </w:r>
          </w:p>
        </w:tc>
      </w:tr>
      <w:tr w:rsidR="00AE4435" w:rsidRPr="00831301" w14:paraId="5FF548CB" w14:textId="28CC8FCF" w:rsidTr="003934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A44D5" w14:textId="0E28861C" w:rsidR="00AE4435" w:rsidRPr="00065998" w:rsidRDefault="00AE4435" w:rsidP="00AE4435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V</w:t>
            </w:r>
            <w:r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F9C5C" w14:textId="0D7A4D3D" w:rsidR="00AE4435" w:rsidRPr="00831301" w:rsidRDefault="00AE4435" w:rsidP="00AE4435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Wszystkie kategorie podmiotów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9FCE3" w14:textId="614EAE18" w:rsidR="00AE4435" w:rsidRPr="00E6730F" w:rsidRDefault="00AE4435" w:rsidP="00AE4435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</w:rPr>
            </w:pPr>
            <w:r w:rsidRPr="00E6730F">
              <w:rPr>
                <w:rFonts w:ascii="Verdana" w:hAnsi="Verdana"/>
                <w:color w:val="000000"/>
                <w:sz w:val="16"/>
                <w:szCs w:val="16"/>
              </w:rPr>
              <w:t>Licen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c</w:t>
            </w:r>
            <w:r w:rsidRPr="00E6730F">
              <w:rPr>
                <w:rFonts w:ascii="Verdana" w:hAnsi="Verdana"/>
                <w:color w:val="000000"/>
                <w:sz w:val="16"/>
                <w:szCs w:val="16"/>
              </w:rPr>
              <w:t>j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a</w:t>
            </w:r>
            <w:r w:rsidRPr="00E6730F">
              <w:rPr>
                <w:rFonts w:ascii="Verdana" w:hAnsi="Verdana"/>
                <w:color w:val="000000"/>
                <w:sz w:val="16"/>
                <w:szCs w:val="16"/>
              </w:rPr>
              <w:t xml:space="preserve"> dla podmiotów  zarządzających 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aktywami </w:t>
            </w:r>
            <w:r w:rsidRPr="00E6730F">
              <w:rPr>
                <w:rFonts w:ascii="Verdana" w:hAnsi="Verdana"/>
                <w:color w:val="000000"/>
                <w:sz w:val="16"/>
                <w:szCs w:val="16"/>
              </w:rPr>
              <w:t xml:space="preserve">na zlecenie osób trzecich 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(</w:t>
            </w:r>
            <w:r w:rsidRPr="00E6730F">
              <w:rPr>
                <w:rFonts w:ascii="Verdana" w:hAnsi="Verdana"/>
                <w:color w:val="000000"/>
                <w:sz w:val="16"/>
                <w:szCs w:val="16"/>
              </w:rPr>
              <w:t>Asset management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)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5D017" w14:textId="3F8A8E9B" w:rsidR="00AE4435" w:rsidRDefault="00AE4435" w:rsidP="00AE4435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40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</w:tc>
      </w:tr>
      <w:bookmarkEnd w:id="6"/>
    </w:tbl>
    <w:p w14:paraId="2D7D791D" w14:textId="77777777" w:rsidR="00071EE8" w:rsidRPr="00A60C5C" w:rsidRDefault="00071EE8" w:rsidP="00B04FE3">
      <w:pPr>
        <w:pStyle w:val="Akapitzlist"/>
        <w:spacing w:after="0"/>
        <w:rPr>
          <w:sz w:val="12"/>
          <w:szCs w:val="12"/>
        </w:rPr>
      </w:pPr>
    </w:p>
    <w:p w14:paraId="621D2C54" w14:textId="77777777" w:rsidR="00B04FE3" w:rsidRPr="0065320A" w:rsidRDefault="00B04FE3" w:rsidP="00B04FE3">
      <w:pPr>
        <w:pStyle w:val="Akapitzlist"/>
        <w:numPr>
          <w:ilvl w:val="0"/>
          <w:numId w:val="7"/>
        </w:numPr>
        <w:spacing w:afterLines="20" w:after="48"/>
        <w:ind w:left="426" w:hanging="426"/>
        <w:rPr>
          <w:b/>
          <w:bCs/>
        </w:rPr>
      </w:pPr>
      <w:r w:rsidRPr="0065320A">
        <w:rPr>
          <w:b/>
          <w:bCs/>
        </w:rPr>
        <w:t>Zmiany Tabeli Opłat</w:t>
      </w:r>
    </w:p>
    <w:p w14:paraId="143A83E3" w14:textId="0345B873" w:rsidR="00B04FE3" w:rsidRPr="00AE4435" w:rsidRDefault="00B04FE3" w:rsidP="00B04FE3">
      <w:pPr>
        <w:pStyle w:val="Akapitzlist"/>
        <w:numPr>
          <w:ilvl w:val="1"/>
          <w:numId w:val="7"/>
        </w:numPr>
        <w:spacing w:afterLines="20" w:after="48"/>
        <w:ind w:left="993" w:hanging="567"/>
        <w:rPr>
          <w:b/>
          <w:bCs/>
        </w:rPr>
      </w:pPr>
      <w:r w:rsidRPr="0065320A">
        <w:t>Zasady zmiany Tabeli Opłat i jej skutki określa Umowa.</w:t>
      </w:r>
    </w:p>
    <w:p w14:paraId="24C1D604" w14:textId="77777777" w:rsidR="00AE4435" w:rsidRPr="008B7E98" w:rsidRDefault="00AE4435" w:rsidP="00AE4435">
      <w:pPr>
        <w:pStyle w:val="Akapitzlist"/>
        <w:spacing w:afterLines="20" w:after="48"/>
        <w:rPr>
          <w:b/>
          <w:bCs/>
        </w:rPr>
      </w:pPr>
    </w:p>
    <w:p w14:paraId="23E24820" w14:textId="69C996EE" w:rsidR="00B04FE3" w:rsidRPr="0065320A" w:rsidRDefault="00B04FE3" w:rsidP="00B04FE3">
      <w:pPr>
        <w:spacing w:afterLines="20" w:after="48"/>
      </w:pPr>
      <w:bookmarkStart w:id="7" w:name="_Hlk119376575"/>
      <w:r w:rsidRPr="0065320A">
        <w:rPr>
          <w:b/>
          <w:bCs/>
        </w:rPr>
        <w:lastRenderedPageBreak/>
        <w:t>Załącznik nr 3</w:t>
      </w:r>
      <w:r w:rsidRPr="0065320A">
        <w:t xml:space="preserve"> do Umowy o stosowanie o nr. referencyjnym </w:t>
      </w:r>
      <w:permStart w:id="314727547" w:edGrp="everyone"/>
      <w:r w:rsidRPr="0065320A">
        <w:t>__________</w:t>
      </w:r>
      <w:permEnd w:id="314727547"/>
      <w:r w:rsidRPr="0065320A">
        <w:t xml:space="preserve"> zawartej w Warszawie</w:t>
      </w:r>
      <w:r w:rsidRPr="0065320A">
        <w:br/>
        <w:t xml:space="preserve">dnia </w:t>
      </w:r>
      <w:permStart w:id="511714877" w:edGrp="everyone"/>
      <w:r w:rsidRPr="0065320A">
        <w:t>___</w:t>
      </w:r>
      <w:permEnd w:id="511714877"/>
      <w:r w:rsidRPr="0065320A">
        <w:t xml:space="preserve"> </w:t>
      </w:r>
      <w:permStart w:id="1063930115" w:edGrp="everyone"/>
      <w:r w:rsidRPr="0065320A">
        <w:rPr>
          <w:rFonts w:eastAsia="Calibri"/>
        </w:rPr>
        <w:t>___________</w:t>
      </w:r>
      <w:permEnd w:id="1063930115"/>
      <w:r w:rsidRPr="0065320A">
        <w:t xml:space="preserve"> </w:t>
      </w:r>
      <w:permStart w:id="1939022082" w:edGrp="everyone"/>
      <w:r w:rsidRPr="0065320A">
        <w:t>____</w:t>
      </w:r>
      <w:permEnd w:id="1939022082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3AF5B0FE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sz w:val="14"/>
          <w:szCs w:val="14"/>
        </w:rPr>
        <w:t xml:space="preserve">tekst Załącznika </w:t>
      </w:r>
      <w:r>
        <w:rPr>
          <w:sz w:val="14"/>
          <w:szCs w:val="14"/>
        </w:rPr>
        <w:t>wypełniony przez Użytkownika</w:t>
      </w:r>
      <w:r w:rsidRPr="0065320A">
        <w:rPr>
          <w:sz w:val="14"/>
          <w:szCs w:val="14"/>
        </w:rPr>
        <w:t xml:space="preserve"> dnia </w:t>
      </w:r>
      <w:permStart w:id="1939085205" w:edGrp="everyone"/>
      <w:r w:rsidRPr="0065320A">
        <w:rPr>
          <w:sz w:val="14"/>
          <w:szCs w:val="14"/>
        </w:rPr>
        <w:t>____________</w:t>
      </w:r>
      <w:permEnd w:id="1939085205"/>
    </w:p>
    <w:p w14:paraId="7E93D10B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07C78BDC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KARTA INFORMACYJNA</w:t>
      </w:r>
    </w:p>
    <w:p w14:paraId="0D4D29F4" w14:textId="77777777" w:rsidR="00B04FE3" w:rsidRPr="0065320A" w:rsidRDefault="00B04FE3" w:rsidP="00B04FE3">
      <w:pPr>
        <w:spacing w:afterLines="20" w:after="48"/>
        <w:contextualSpacing/>
      </w:pPr>
    </w:p>
    <w:p w14:paraId="644F1D80" w14:textId="77777777" w:rsidR="00B04FE3" w:rsidRPr="0065320A" w:rsidRDefault="00B04FE3" w:rsidP="00B04FE3">
      <w:pPr>
        <w:spacing w:after="0"/>
        <w:contextualSpacing/>
        <w:rPr>
          <w:b/>
        </w:rPr>
      </w:pPr>
      <w:r>
        <w:rPr>
          <w:b/>
        </w:rPr>
        <w:t>I DANE DO KONTAKTÓW I DANE DO FAKTURY</w:t>
      </w:r>
    </w:p>
    <w:p w14:paraId="4A2BA99E" w14:textId="77777777" w:rsidR="00B04FE3" w:rsidRPr="0065320A" w:rsidRDefault="00B04FE3" w:rsidP="00B04FE3">
      <w:pPr>
        <w:spacing w:after="0"/>
        <w:contextualSpacing/>
        <w:jc w:val="center"/>
        <w:rPr>
          <w:b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579"/>
        <w:gridCol w:w="3368"/>
        <w:gridCol w:w="3370"/>
      </w:tblGrid>
      <w:tr w:rsidR="00B04FE3" w:rsidRPr="0065320A" w14:paraId="17508B48" w14:textId="77777777" w:rsidTr="00C73DB1">
        <w:trPr>
          <w:trHeight w:val="442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816DE61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Nazwa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5DE9C1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5DDD8BFF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07173429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07173429"/>
          </w:p>
        </w:tc>
      </w:tr>
      <w:tr w:rsidR="00B04FE3" w:rsidRPr="0065320A" w14:paraId="3BE46AA3" w14:textId="77777777" w:rsidTr="00C73DB1">
        <w:trPr>
          <w:trHeight w:val="442"/>
        </w:trPr>
        <w:tc>
          <w:tcPr>
            <w:tcW w:w="2579" w:type="dxa"/>
            <w:tcBorders>
              <w:left w:val="single" w:sz="4" w:space="0" w:color="auto"/>
              <w:right w:val="single" w:sz="4" w:space="0" w:color="auto"/>
            </w:tcBorders>
          </w:tcPr>
          <w:p w14:paraId="07FC143D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Forma prawna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A11BC9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7BB3CDA0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45668573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456685733"/>
          </w:p>
        </w:tc>
      </w:tr>
      <w:tr w:rsidR="00B04FE3" w:rsidRPr="0065320A" w14:paraId="6727FBAC" w14:textId="77777777" w:rsidTr="00C73DB1">
        <w:trPr>
          <w:trHeight w:val="442"/>
        </w:trPr>
        <w:tc>
          <w:tcPr>
            <w:tcW w:w="2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BBE44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Siedziba i adres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1F0262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bCs/>
                <w:sz w:val="16"/>
                <w:szCs w:val="16"/>
                <w:lang w:val="pl-PL"/>
              </w:rPr>
            </w:pPr>
          </w:p>
          <w:p w14:paraId="69AB2E9C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bCs/>
                <w:sz w:val="18"/>
                <w:szCs w:val="18"/>
                <w:lang w:val="pl-PL"/>
              </w:rPr>
            </w:pPr>
            <w:permStart w:id="1972860488" w:edGrp="everyone"/>
            <w:r w:rsidRPr="002943D9">
              <w:rPr>
                <w:rFonts w:ascii="Verdana" w:hAnsi="Verdana"/>
                <w:bCs/>
                <w:sz w:val="16"/>
                <w:szCs w:val="16"/>
                <w:lang w:val="pl-PL"/>
              </w:rPr>
              <w:t>_________________________</w:t>
            </w:r>
            <w:r>
              <w:rPr>
                <w:rFonts w:ascii="Verdana" w:hAnsi="Verdana"/>
                <w:bCs/>
                <w:sz w:val="16"/>
                <w:szCs w:val="16"/>
                <w:lang w:val="pl-PL"/>
              </w:rPr>
              <w:t>___</w:t>
            </w:r>
            <w:r w:rsidRPr="002943D9">
              <w:rPr>
                <w:rFonts w:ascii="Verdana" w:hAnsi="Verdana"/>
                <w:bCs/>
                <w:sz w:val="16"/>
                <w:szCs w:val="16"/>
                <w:lang w:val="pl-PL"/>
              </w:rPr>
              <w:t>__</w:t>
            </w:r>
            <w:permEnd w:id="1972860488"/>
          </w:p>
        </w:tc>
      </w:tr>
      <w:tr w:rsidR="00B04FE3" w:rsidRPr="0065320A" w14:paraId="5F31B8A1" w14:textId="77777777" w:rsidTr="00C73DB1">
        <w:trPr>
          <w:trHeight w:val="68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EEFFF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Adres do doręczeń (jeśli inny niż wskazany powyżej)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79BC71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593EF45F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39606561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396065616"/>
          </w:p>
        </w:tc>
      </w:tr>
      <w:tr w:rsidR="00B04FE3" w:rsidRPr="0065320A" w14:paraId="22503DB6" w14:textId="77777777" w:rsidTr="00C73DB1">
        <w:trPr>
          <w:trHeight w:val="68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CECF" w14:textId="77777777" w:rsidR="00B04FE3" w:rsidRPr="00EB1319" w:rsidRDefault="00B04FE3" w:rsidP="00C73DB1">
            <w:pPr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Adres e-mail do doręczeń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FE9844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782443F6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90441195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904411958"/>
          </w:p>
        </w:tc>
      </w:tr>
      <w:tr w:rsidR="00B04FE3" w:rsidRPr="0065320A" w14:paraId="07FEBC2B" w14:textId="77777777" w:rsidTr="00C73DB1">
        <w:trPr>
          <w:trHeight w:val="542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5C4701" w14:textId="77777777" w:rsidR="00B04FE3" w:rsidRPr="00EB1319" w:rsidRDefault="00B04FE3" w:rsidP="00C73DB1">
            <w:pPr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Osoby wskazane do kontaktów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CF40A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Imię i nazwisko: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772645015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772645015"/>
          </w:p>
          <w:p w14:paraId="57CAF514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Stanowisko: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50027075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500270756"/>
          </w:p>
          <w:p w14:paraId="2028EB1E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Adres e-mail: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70112822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701128226"/>
          </w:p>
          <w:p w14:paraId="5CD0921F" w14:textId="77777777" w:rsidR="00B04FE3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Nr telefonu: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74291761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742917611"/>
          </w:p>
          <w:p w14:paraId="4882A041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4AB428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Imię i nazwisko: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650252839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650252839"/>
          </w:p>
          <w:p w14:paraId="0AEE3482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Stanowisko: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205298585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2052985856"/>
          </w:p>
          <w:p w14:paraId="6F6107C3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Adres e-mail: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54666283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546662833"/>
          </w:p>
          <w:p w14:paraId="7873A7F1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Nr telefonu: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217258705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217258705"/>
          </w:p>
        </w:tc>
      </w:tr>
      <w:tr w:rsidR="00B04FE3" w:rsidRPr="0065320A" w14:paraId="24157950" w14:textId="77777777" w:rsidTr="00C73DB1">
        <w:trPr>
          <w:trHeight w:val="142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57B96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Dane do faktury (adres podany na fakturze w polu Nabywca)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30BA5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Siedziba i adres: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33395231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333952318"/>
          </w:p>
          <w:p w14:paraId="5242B732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Numer identyfikacyjny podatnika VAT UE - dla celów podatkowych w UE:</w:t>
            </w:r>
          </w:p>
          <w:p w14:paraId="647AD579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80532043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805320431"/>
          </w:p>
          <w:p w14:paraId="575C7AC4" w14:textId="77777777" w:rsidR="00B04FE3" w:rsidRPr="001D50CF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EB1319">
              <w:rPr>
                <w:rFonts w:ascii="Verdana" w:hAnsi="Verdana"/>
                <w:sz w:val="16"/>
                <w:szCs w:val="16"/>
                <w:lang w:val="pl-PL"/>
              </w:rPr>
              <w:t>Numer</w:t>
            </w:r>
            <w:r w:rsidRPr="00FA2DB9">
              <w:rPr>
                <w:rFonts w:ascii="Verdana" w:hAnsi="Verdana"/>
                <w:sz w:val="16"/>
                <w:szCs w:val="16"/>
                <w:lang w:val="pl-PL"/>
              </w:rPr>
              <w:t xml:space="preserve"> NIP: </w:t>
            </w:r>
            <w:permStart w:id="139946289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399462898"/>
          </w:p>
          <w:p w14:paraId="11DE9C0E" w14:textId="77777777" w:rsidR="00B04FE3" w:rsidRPr="00A26B0B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bCs/>
                <w:sz w:val="16"/>
                <w:szCs w:val="16"/>
                <w:lang w:val="pl-PL"/>
              </w:rPr>
            </w:pPr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 xml:space="preserve">Status dużego przedsiębiorcy: </w:t>
            </w:r>
            <w:permStart w:id="69287091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</w:t>
            </w:r>
            <w:permEnd w:id="692870911"/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>TAK/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175525422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</w:t>
            </w:r>
            <w:permEnd w:id="1175525422"/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>N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>IE</w:t>
            </w:r>
            <w:r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2"/>
            </w:r>
          </w:p>
        </w:tc>
      </w:tr>
      <w:tr w:rsidR="00B04FE3" w:rsidRPr="0065320A" w14:paraId="36844273" w14:textId="77777777" w:rsidTr="00F170F4">
        <w:trPr>
          <w:trHeight w:val="50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BBCB0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Rodzaj faktury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2A8D9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761755102" w:edGrp="everyone"/>
            <w:r>
              <w:rPr>
                <w:rFonts w:ascii="Verdana" w:hAnsi="Verdana"/>
                <w:sz w:val="36"/>
                <w:szCs w:val="36"/>
                <w:lang w:val="pl-PL"/>
              </w:rPr>
              <w:t>_</w:t>
            </w:r>
            <w:permEnd w:id="1761755102"/>
            <w:r w:rsidRPr="0065320A">
              <w:rPr>
                <w:rFonts w:ascii="Verdana" w:hAnsi="Verdana"/>
                <w:sz w:val="18"/>
                <w:szCs w:val="18"/>
                <w:lang w:val="pl-PL"/>
              </w:rPr>
              <w:t xml:space="preserve"> </w:t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Faktura VAT w postaci fizycznej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: </w:t>
            </w:r>
            <w:permStart w:id="74195165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741951653"/>
          </w:p>
          <w:p w14:paraId="10743872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(przesyłana na adres do doręczeń)</w:t>
            </w:r>
          </w:p>
          <w:p w14:paraId="55A615F3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466504848" w:edGrp="everyone"/>
            <w:r>
              <w:rPr>
                <w:rFonts w:ascii="Verdana" w:hAnsi="Verdana"/>
                <w:sz w:val="36"/>
                <w:szCs w:val="36"/>
                <w:lang w:val="pl-PL"/>
              </w:rPr>
              <w:t>_</w:t>
            </w:r>
            <w:permEnd w:id="1466504848"/>
            <w:r w:rsidRPr="0065320A">
              <w:rPr>
                <w:rFonts w:ascii="Verdana" w:hAnsi="Verdana"/>
                <w:sz w:val="36"/>
                <w:szCs w:val="36"/>
                <w:lang w:val="pl-PL"/>
              </w:rPr>
              <w:t xml:space="preserve"> </w:t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Faktura VAT w postaci elektronicznej</w:t>
            </w:r>
          </w:p>
          <w:p w14:paraId="55804FDA" w14:textId="6F9BB813" w:rsidR="00B04FE3" w:rsidRPr="00F170F4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 xml:space="preserve">(przesyłana na adres e-mail: </w:t>
            </w:r>
            <w:permStart w:id="558443733" w:edGrp="everyone"/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__________</w:t>
            </w:r>
            <w:permEnd w:id="558443733"/>
            <w:r w:rsidRPr="0065320A"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3"/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)</w:t>
            </w:r>
            <w:r w:rsidRPr="0065320A"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4"/>
            </w:r>
          </w:p>
        </w:tc>
      </w:tr>
    </w:tbl>
    <w:p w14:paraId="0AF610F8" w14:textId="77777777" w:rsidR="00B04FE3" w:rsidRPr="00FE7359" w:rsidRDefault="00B04FE3" w:rsidP="00B04FE3">
      <w:pPr>
        <w:spacing w:afterLines="20" w:after="48"/>
        <w:contextualSpacing/>
      </w:pPr>
    </w:p>
    <w:p w14:paraId="1CF5AFBF" w14:textId="77777777" w:rsidR="00B04FE3" w:rsidRPr="00FE7359" w:rsidRDefault="00B04FE3" w:rsidP="00B04FE3">
      <w:pPr>
        <w:contextualSpacing/>
        <w:rPr>
          <w:b/>
          <w:bCs/>
        </w:rPr>
      </w:pPr>
      <w:r>
        <w:rPr>
          <w:b/>
          <w:bCs/>
        </w:rPr>
        <w:lastRenderedPageBreak/>
        <w:t xml:space="preserve">II </w:t>
      </w:r>
      <w:r w:rsidRPr="00FE7359">
        <w:rPr>
          <w:b/>
          <w:bCs/>
        </w:rPr>
        <w:t>POZYSKIWANE LICENCJE I ZAMAWIANE USŁUGI</w:t>
      </w:r>
    </w:p>
    <w:p w14:paraId="1863E7F7" w14:textId="77777777" w:rsidR="00B04FE3" w:rsidRPr="00FE7359" w:rsidRDefault="00B04FE3" w:rsidP="00B04FE3">
      <w:pPr>
        <w:contextualSpacing/>
        <w:rPr>
          <w:b/>
          <w:bCs/>
        </w:rPr>
      </w:pPr>
    </w:p>
    <w:tbl>
      <w:tblPr>
        <w:tblStyle w:val="Tabela-Siatka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405"/>
        <w:gridCol w:w="2835"/>
        <w:gridCol w:w="1701"/>
        <w:gridCol w:w="2455"/>
      </w:tblGrid>
      <w:tr w:rsidR="00B04FE3" w:rsidRPr="00EB1319" w14:paraId="130B5FFC" w14:textId="77777777" w:rsidTr="00C73DB1">
        <w:tc>
          <w:tcPr>
            <w:tcW w:w="2405" w:type="dxa"/>
            <w:vAlign w:val="center"/>
          </w:tcPr>
          <w:p w14:paraId="4BC69D5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 xml:space="preserve">Kod opłaty, </w:t>
            </w: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Licencja bądź Usługa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5"/>
            </w:r>
          </w:p>
        </w:tc>
        <w:tc>
          <w:tcPr>
            <w:tcW w:w="2835" w:type="dxa"/>
            <w:vAlign w:val="center"/>
          </w:tcPr>
          <w:p w14:paraId="1D8EC55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Podmiot</w:t>
            </w:r>
            <w:r w:rsidRPr="00EB1319">
              <w:rPr>
                <w:rStyle w:val="Odwoanieprzypisudolnego"/>
                <w:rFonts w:ascii="Verdana" w:hAnsi="Verdana"/>
                <w:bCs/>
                <w:sz w:val="16"/>
                <w:szCs w:val="16"/>
                <w:lang w:val="pl-PL"/>
              </w:rPr>
              <w:footnoteReference w:id="6"/>
            </w:r>
          </w:p>
        </w:tc>
        <w:tc>
          <w:tcPr>
            <w:tcW w:w="1701" w:type="dxa"/>
            <w:vAlign w:val="center"/>
          </w:tcPr>
          <w:p w14:paraId="09352699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Data początkowa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7"/>
            </w:r>
          </w:p>
        </w:tc>
        <w:tc>
          <w:tcPr>
            <w:tcW w:w="2455" w:type="dxa"/>
            <w:vAlign w:val="center"/>
          </w:tcPr>
          <w:p w14:paraId="57167174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Okres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8"/>
            </w:r>
          </w:p>
        </w:tc>
      </w:tr>
      <w:tr w:rsidR="00B04FE3" w:rsidRPr="00EB1319" w14:paraId="70A315A6" w14:textId="77777777" w:rsidTr="00C73DB1">
        <w:tc>
          <w:tcPr>
            <w:tcW w:w="2405" w:type="dxa"/>
            <w:vAlign w:val="center"/>
          </w:tcPr>
          <w:p w14:paraId="366E0F27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6121334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61213341"/>
          </w:p>
        </w:tc>
        <w:tc>
          <w:tcPr>
            <w:tcW w:w="2835" w:type="dxa"/>
          </w:tcPr>
          <w:p w14:paraId="37482562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2302828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23028287"/>
          </w:p>
        </w:tc>
        <w:tc>
          <w:tcPr>
            <w:tcW w:w="1701" w:type="dxa"/>
            <w:vAlign w:val="center"/>
          </w:tcPr>
          <w:p w14:paraId="65CEEEC0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690229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6902298"/>
          </w:p>
        </w:tc>
        <w:tc>
          <w:tcPr>
            <w:tcW w:w="2455" w:type="dxa"/>
          </w:tcPr>
          <w:p w14:paraId="4EAA26E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295136656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295136656"/>
          </w:p>
        </w:tc>
      </w:tr>
      <w:tr w:rsidR="00B04FE3" w:rsidRPr="00EB1319" w14:paraId="272637AC" w14:textId="77777777" w:rsidTr="00C73DB1">
        <w:tc>
          <w:tcPr>
            <w:tcW w:w="2405" w:type="dxa"/>
          </w:tcPr>
          <w:p w14:paraId="3B82882D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145184109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145184109"/>
          </w:p>
        </w:tc>
        <w:tc>
          <w:tcPr>
            <w:tcW w:w="2835" w:type="dxa"/>
          </w:tcPr>
          <w:p w14:paraId="19AEFE64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07698108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076981087"/>
          </w:p>
        </w:tc>
        <w:tc>
          <w:tcPr>
            <w:tcW w:w="1701" w:type="dxa"/>
          </w:tcPr>
          <w:p w14:paraId="6962063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002248611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002248611"/>
          </w:p>
        </w:tc>
        <w:tc>
          <w:tcPr>
            <w:tcW w:w="2455" w:type="dxa"/>
          </w:tcPr>
          <w:p w14:paraId="7095352F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55989340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55989340"/>
          </w:p>
        </w:tc>
      </w:tr>
      <w:tr w:rsidR="00B04FE3" w:rsidRPr="00EB1319" w14:paraId="5764BEA2" w14:textId="77777777" w:rsidTr="00C73DB1">
        <w:tc>
          <w:tcPr>
            <w:tcW w:w="2405" w:type="dxa"/>
          </w:tcPr>
          <w:p w14:paraId="00329509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022583108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022583108"/>
          </w:p>
        </w:tc>
        <w:tc>
          <w:tcPr>
            <w:tcW w:w="2835" w:type="dxa"/>
          </w:tcPr>
          <w:p w14:paraId="2F8C1BB0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13654776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136547767"/>
          </w:p>
        </w:tc>
        <w:tc>
          <w:tcPr>
            <w:tcW w:w="1701" w:type="dxa"/>
          </w:tcPr>
          <w:p w14:paraId="2D0F093B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383887264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383887264"/>
          </w:p>
        </w:tc>
        <w:tc>
          <w:tcPr>
            <w:tcW w:w="2455" w:type="dxa"/>
          </w:tcPr>
          <w:p w14:paraId="34E1D993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742353019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742353019"/>
          </w:p>
        </w:tc>
      </w:tr>
      <w:tr w:rsidR="00B04FE3" w:rsidRPr="00EB1319" w14:paraId="044F79EE" w14:textId="77777777" w:rsidTr="00C73DB1">
        <w:tc>
          <w:tcPr>
            <w:tcW w:w="2405" w:type="dxa"/>
          </w:tcPr>
          <w:p w14:paraId="4EF22BB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78802818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78802818"/>
          </w:p>
        </w:tc>
        <w:tc>
          <w:tcPr>
            <w:tcW w:w="2835" w:type="dxa"/>
          </w:tcPr>
          <w:p w14:paraId="3B83BD4F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60053183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600531837"/>
          </w:p>
        </w:tc>
        <w:tc>
          <w:tcPr>
            <w:tcW w:w="1701" w:type="dxa"/>
          </w:tcPr>
          <w:p w14:paraId="48025185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020685350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020685350"/>
          </w:p>
        </w:tc>
        <w:tc>
          <w:tcPr>
            <w:tcW w:w="2455" w:type="dxa"/>
          </w:tcPr>
          <w:p w14:paraId="1BFE42A5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23510376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23510376"/>
          </w:p>
        </w:tc>
      </w:tr>
    </w:tbl>
    <w:p w14:paraId="78054599" w14:textId="77777777" w:rsidR="00B04FE3" w:rsidRPr="00EB1319" w:rsidRDefault="00B04FE3" w:rsidP="00B04FE3">
      <w:pPr>
        <w:contextualSpacing/>
      </w:pPr>
    </w:p>
    <w:p w14:paraId="7D4BE9E0" w14:textId="77777777" w:rsidR="00B04FE3" w:rsidRPr="00EB1319" w:rsidRDefault="00B04FE3" w:rsidP="00B04FE3">
      <w:pPr>
        <w:contextualSpacing/>
      </w:pPr>
    </w:p>
    <w:p w14:paraId="64583AC5" w14:textId="77777777" w:rsidR="00B04FE3" w:rsidRPr="00EB1319" w:rsidRDefault="00B04FE3" w:rsidP="00B04FE3">
      <w:pPr>
        <w:contextualSpacing/>
        <w:rPr>
          <w:b/>
          <w:bCs/>
        </w:rPr>
      </w:pPr>
      <w:r w:rsidRPr="00EB1319">
        <w:rPr>
          <w:b/>
          <w:bCs/>
        </w:rPr>
        <w:t>III ISTOTNE ASPEKTY STOSOWANIA LUB KORZYSTANIA</w:t>
      </w:r>
    </w:p>
    <w:p w14:paraId="27D39646" w14:textId="77777777" w:rsidR="00B04FE3" w:rsidRPr="00EB1319" w:rsidRDefault="00B04FE3" w:rsidP="00B04FE3">
      <w:pPr>
        <w:contextualSpacing/>
        <w:rPr>
          <w:b/>
          <w:bCs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395"/>
        <w:gridCol w:w="2845"/>
        <w:gridCol w:w="4156"/>
      </w:tblGrid>
      <w:tr w:rsidR="00B04FE3" w:rsidRPr="00EB1319" w14:paraId="14B58606" w14:textId="77777777" w:rsidTr="00C73DB1">
        <w:tc>
          <w:tcPr>
            <w:tcW w:w="2395" w:type="dxa"/>
            <w:vAlign w:val="center"/>
          </w:tcPr>
          <w:p w14:paraId="7B38B4D2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Licencja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9"/>
            </w:r>
          </w:p>
        </w:tc>
        <w:tc>
          <w:tcPr>
            <w:tcW w:w="2845" w:type="dxa"/>
            <w:vAlign w:val="center"/>
          </w:tcPr>
          <w:p w14:paraId="497DE1BC" w14:textId="77777777" w:rsidR="00B04FE3" w:rsidRPr="00EB1319" w:rsidRDefault="00B04FE3" w:rsidP="00C73DB1">
            <w:pPr>
              <w:contextualSpacing/>
              <w:jc w:val="center"/>
              <w:rPr>
                <w:b/>
                <w:bCs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Podmiot</w:t>
            </w:r>
            <w:r w:rsidRPr="00EB1319">
              <w:rPr>
                <w:rStyle w:val="Odwoanieprzypisudolnego"/>
                <w:rFonts w:ascii="Verdana" w:hAnsi="Verdana"/>
                <w:bCs/>
                <w:sz w:val="16"/>
                <w:szCs w:val="16"/>
                <w:lang w:val="pl-PL"/>
              </w:rPr>
              <w:footnoteReference w:id="10"/>
            </w:r>
          </w:p>
        </w:tc>
        <w:tc>
          <w:tcPr>
            <w:tcW w:w="4156" w:type="dxa"/>
            <w:vAlign w:val="center"/>
          </w:tcPr>
          <w:p w14:paraId="7D49D677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Dane stanowiące podstawę do naliczenia Opłaty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11"/>
            </w:r>
          </w:p>
        </w:tc>
      </w:tr>
      <w:tr w:rsidR="00B04FE3" w:rsidRPr="00FE7359" w14:paraId="01CCBE46" w14:textId="77777777" w:rsidTr="00C73DB1">
        <w:tc>
          <w:tcPr>
            <w:tcW w:w="2395" w:type="dxa"/>
          </w:tcPr>
          <w:p w14:paraId="12E35226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657198358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657198358"/>
          </w:p>
        </w:tc>
        <w:tc>
          <w:tcPr>
            <w:tcW w:w="2845" w:type="dxa"/>
          </w:tcPr>
          <w:p w14:paraId="35D33799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33955851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339558513"/>
          </w:p>
        </w:tc>
        <w:tc>
          <w:tcPr>
            <w:tcW w:w="4156" w:type="dxa"/>
          </w:tcPr>
          <w:p w14:paraId="0308C07A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774643100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774643100"/>
          </w:p>
        </w:tc>
      </w:tr>
      <w:tr w:rsidR="00B04FE3" w:rsidRPr="00FE7359" w14:paraId="09D08344" w14:textId="77777777" w:rsidTr="00C73DB1">
        <w:tc>
          <w:tcPr>
            <w:tcW w:w="2395" w:type="dxa"/>
          </w:tcPr>
          <w:p w14:paraId="26AC2E85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529679661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529679661"/>
          </w:p>
        </w:tc>
        <w:tc>
          <w:tcPr>
            <w:tcW w:w="2845" w:type="dxa"/>
          </w:tcPr>
          <w:p w14:paraId="36815970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9223733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92237333"/>
          </w:p>
        </w:tc>
        <w:tc>
          <w:tcPr>
            <w:tcW w:w="4156" w:type="dxa"/>
          </w:tcPr>
          <w:p w14:paraId="1B50E792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03680244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03680244"/>
          </w:p>
        </w:tc>
      </w:tr>
      <w:tr w:rsidR="00B04FE3" w:rsidRPr="00FE7359" w14:paraId="64C495E9" w14:textId="77777777" w:rsidTr="00C73DB1">
        <w:tc>
          <w:tcPr>
            <w:tcW w:w="2395" w:type="dxa"/>
          </w:tcPr>
          <w:p w14:paraId="1F487629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112818729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112818729"/>
          </w:p>
        </w:tc>
        <w:tc>
          <w:tcPr>
            <w:tcW w:w="2845" w:type="dxa"/>
          </w:tcPr>
          <w:p w14:paraId="39E9CE0C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57868746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578687467"/>
          </w:p>
        </w:tc>
        <w:tc>
          <w:tcPr>
            <w:tcW w:w="4156" w:type="dxa"/>
          </w:tcPr>
          <w:p w14:paraId="59928351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917004819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917004819"/>
          </w:p>
        </w:tc>
      </w:tr>
      <w:tr w:rsidR="00B04FE3" w:rsidRPr="00FE7359" w14:paraId="18CB3856" w14:textId="77777777" w:rsidTr="00C73DB1">
        <w:tc>
          <w:tcPr>
            <w:tcW w:w="2395" w:type="dxa"/>
          </w:tcPr>
          <w:p w14:paraId="64B80387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2005251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20052513"/>
          </w:p>
        </w:tc>
        <w:tc>
          <w:tcPr>
            <w:tcW w:w="2845" w:type="dxa"/>
          </w:tcPr>
          <w:p w14:paraId="026C43DD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713599324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713599324"/>
          </w:p>
        </w:tc>
        <w:tc>
          <w:tcPr>
            <w:tcW w:w="4156" w:type="dxa"/>
          </w:tcPr>
          <w:p w14:paraId="0E742564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967993298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967993298"/>
          </w:p>
        </w:tc>
      </w:tr>
    </w:tbl>
    <w:p w14:paraId="473CFEE7" w14:textId="77777777" w:rsidR="00B04FE3" w:rsidRPr="00FE7359" w:rsidRDefault="00B04FE3" w:rsidP="00B04FE3">
      <w:pPr>
        <w:contextualSpacing/>
      </w:pPr>
    </w:p>
    <w:p w14:paraId="0A0BBE96" w14:textId="77777777" w:rsidR="00B04FE3" w:rsidRPr="0065320A" w:rsidRDefault="00B04FE3" w:rsidP="00B04FE3">
      <w:pPr>
        <w:contextualSpacing/>
        <w:rPr>
          <w:b/>
          <w:bCs/>
        </w:rPr>
      </w:pPr>
      <w:r w:rsidRPr="0065320A">
        <w:rPr>
          <w:b/>
          <w:bCs/>
        </w:rPr>
        <w:br w:type="page"/>
      </w:r>
    </w:p>
    <w:bookmarkEnd w:id="7"/>
    <w:p w14:paraId="7F9B2BB9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4</w:t>
      </w:r>
      <w:r w:rsidRPr="0065320A">
        <w:t xml:space="preserve"> do Umowy o stosowanie o nr. referencyjnym </w:t>
      </w:r>
      <w:permStart w:id="1345608775" w:edGrp="everyone"/>
      <w:r w:rsidRPr="0065320A">
        <w:t>__________</w:t>
      </w:r>
      <w:permEnd w:id="1345608775"/>
      <w:r w:rsidRPr="0065320A">
        <w:t xml:space="preserve"> zawartej w Warszawie</w:t>
      </w:r>
      <w:r w:rsidRPr="0065320A">
        <w:br/>
        <w:t xml:space="preserve">dnia </w:t>
      </w:r>
      <w:permStart w:id="547451425" w:edGrp="everyone"/>
      <w:r w:rsidRPr="0065320A">
        <w:t>___</w:t>
      </w:r>
      <w:permEnd w:id="547451425"/>
      <w:r w:rsidRPr="0065320A">
        <w:t xml:space="preserve"> </w:t>
      </w:r>
      <w:permStart w:id="1771900323" w:edGrp="everyone"/>
      <w:r w:rsidRPr="0065320A">
        <w:rPr>
          <w:rFonts w:eastAsia="Calibri"/>
        </w:rPr>
        <w:t>___________</w:t>
      </w:r>
      <w:permEnd w:id="1771900323"/>
      <w:r w:rsidRPr="0065320A">
        <w:t xml:space="preserve"> </w:t>
      </w:r>
      <w:permStart w:id="1419451075" w:edGrp="everyone"/>
      <w:r w:rsidRPr="0065320A">
        <w:t>____</w:t>
      </w:r>
      <w:permEnd w:id="1419451075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7EE950FD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sz w:val="14"/>
          <w:szCs w:val="14"/>
        </w:rPr>
        <w:t xml:space="preserve">tekst Załącznika </w:t>
      </w:r>
      <w:r>
        <w:rPr>
          <w:sz w:val="14"/>
          <w:szCs w:val="14"/>
        </w:rPr>
        <w:t>podpisany przez GPW Benchmark S.A. i Użytkownika</w:t>
      </w:r>
      <w:r w:rsidRPr="0065320A">
        <w:rPr>
          <w:sz w:val="14"/>
          <w:szCs w:val="14"/>
        </w:rPr>
        <w:t xml:space="preserve"> dnia </w:t>
      </w:r>
      <w:permStart w:id="645359700" w:edGrp="everyone"/>
      <w:r w:rsidRPr="0065320A">
        <w:rPr>
          <w:sz w:val="14"/>
          <w:szCs w:val="14"/>
        </w:rPr>
        <w:t>____________</w:t>
      </w:r>
      <w:permEnd w:id="645359700"/>
    </w:p>
    <w:p w14:paraId="57D4F29E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1F6C8938" w14:textId="77777777" w:rsidR="00B04FE3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DEKLARACJA RODZINY UŻYTKOWNIKA</w:t>
      </w:r>
    </w:p>
    <w:p w14:paraId="21D8D973" w14:textId="77777777" w:rsidR="00B04FE3" w:rsidRPr="00953663" w:rsidRDefault="00B04FE3" w:rsidP="00B04FE3">
      <w:pPr>
        <w:spacing w:afterLines="20" w:after="48"/>
        <w:contextualSpacing/>
        <w:jc w:val="center"/>
        <w:rPr>
          <w:b/>
          <w:bCs/>
        </w:rPr>
      </w:pPr>
    </w:p>
    <w:p w14:paraId="171ADBC9" w14:textId="77777777" w:rsidR="00B04FE3" w:rsidRDefault="00B04FE3" w:rsidP="00B04FE3">
      <w:pPr>
        <w:spacing w:afterLines="20" w:after="48"/>
        <w:contextualSpacing/>
      </w:pPr>
      <w:r>
        <w:t>Członkowie Rodziny Użytkownika reprezentowani przez Użytkownika, działającego w ich imieniu i na ich rzecz, upoważnionego do składania i przyjmowania oświadczeń woli, zawarcia, wykonywania, zmieniania i rozwiązywania w ich imieniu Umowy, a także wnoszącego Opłaty z tytułu udzielonych im Licencji bądź świadczonych na ich rzecz usług:</w:t>
      </w:r>
    </w:p>
    <w:p w14:paraId="7C6E5AAC" w14:textId="77777777" w:rsidR="00B04FE3" w:rsidRDefault="00B04FE3" w:rsidP="00B04FE3">
      <w:pPr>
        <w:spacing w:afterLines="20" w:after="48"/>
        <w:contextualSpacing/>
      </w:pPr>
    </w:p>
    <w:tbl>
      <w:tblPr>
        <w:tblStyle w:val="Siatkatabelijasna"/>
        <w:tblW w:w="0" w:type="auto"/>
        <w:tblLook w:val="04A0" w:firstRow="1" w:lastRow="0" w:firstColumn="1" w:lastColumn="0" w:noHBand="0" w:noVBand="1"/>
      </w:tblPr>
      <w:tblGrid>
        <w:gridCol w:w="731"/>
        <w:gridCol w:w="2047"/>
        <w:gridCol w:w="883"/>
        <w:gridCol w:w="2047"/>
        <w:gridCol w:w="1844"/>
        <w:gridCol w:w="1844"/>
      </w:tblGrid>
      <w:tr w:rsidR="00B04FE3" w14:paraId="4F6828BA" w14:textId="77777777" w:rsidTr="00C73DB1">
        <w:trPr>
          <w:trHeight w:val="715"/>
        </w:trPr>
        <w:tc>
          <w:tcPr>
            <w:tcW w:w="1757" w:type="dxa"/>
          </w:tcPr>
          <w:p w14:paraId="30998294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lp</w:t>
            </w:r>
          </w:p>
        </w:tc>
        <w:tc>
          <w:tcPr>
            <w:tcW w:w="1758" w:type="dxa"/>
          </w:tcPr>
          <w:p w14:paraId="0C33389E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Nazwa podmiotu</w:t>
            </w:r>
          </w:p>
        </w:tc>
        <w:tc>
          <w:tcPr>
            <w:tcW w:w="778" w:type="dxa"/>
          </w:tcPr>
          <w:p w14:paraId="240FB880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Forma prawna</w:t>
            </w:r>
          </w:p>
        </w:tc>
        <w:tc>
          <w:tcPr>
            <w:tcW w:w="1758" w:type="dxa"/>
          </w:tcPr>
          <w:p w14:paraId="0A25DBB2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Adres siedziby</w:t>
            </w:r>
          </w:p>
        </w:tc>
        <w:tc>
          <w:tcPr>
            <w:tcW w:w="1587" w:type="dxa"/>
          </w:tcPr>
          <w:p w14:paraId="696A034B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Dane rejestrowe</w:t>
            </w:r>
            <w:r>
              <w:rPr>
                <w:rStyle w:val="Odwoanieprzypisudolnego"/>
              </w:rPr>
              <w:footnoteReference w:id="12"/>
            </w:r>
          </w:p>
        </w:tc>
        <w:tc>
          <w:tcPr>
            <w:tcW w:w="1758" w:type="dxa"/>
          </w:tcPr>
          <w:p w14:paraId="230D46F7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Status dużego przedsiębiorcy</w:t>
            </w:r>
            <w:r>
              <w:rPr>
                <w:rStyle w:val="Odwoanieprzypisudolnego"/>
              </w:rPr>
              <w:footnoteReference w:id="13"/>
            </w:r>
          </w:p>
        </w:tc>
      </w:tr>
      <w:tr w:rsidR="00B04FE3" w14:paraId="63C9CD6F" w14:textId="77777777" w:rsidTr="00C73DB1">
        <w:tc>
          <w:tcPr>
            <w:tcW w:w="1757" w:type="dxa"/>
          </w:tcPr>
          <w:p w14:paraId="69EF4DD8" w14:textId="77777777" w:rsidR="00B04FE3" w:rsidRDefault="00B04FE3" w:rsidP="00C73DB1">
            <w:pPr>
              <w:spacing w:afterLines="20" w:after="48"/>
              <w:contextualSpacing/>
            </w:pPr>
            <w:permStart w:id="701524536" w:edGrp="everyone"/>
            <w:r w:rsidRPr="000E537E">
              <w:rPr>
                <w:sz w:val="16"/>
                <w:szCs w:val="16"/>
              </w:rPr>
              <w:t>__</w:t>
            </w:r>
            <w:permEnd w:id="701524536"/>
          </w:p>
        </w:tc>
        <w:tc>
          <w:tcPr>
            <w:tcW w:w="1758" w:type="dxa"/>
          </w:tcPr>
          <w:p w14:paraId="1C8A555A" w14:textId="77777777" w:rsidR="00B04FE3" w:rsidRDefault="00B04FE3" w:rsidP="00C73DB1">
            <w:pPr>
              <w:spacing w:afterLines="20" w:after="48"/>
              <w:contextualSpacing/>
            </w:pPr>
            <w:permStart w:id="1834815951" w:edGrp="everyone"/>
            <w:r w:rsidRPr="000E537E">
              <w:rPr>
                <w:sz w:val="16"/>
                <w:szCs w:val="16"/>
              </w:rPr>
              <w:t>__________________</w:t>
            </w:r>
            <w:permEnd w:id="1834815951"/>
          </w:p>
        </w:tc>
        <w:tc>
          <w:tcPr>
            <w:tcW w:w="778" w:type="dxa"/>
          </w:tcPr>
          <w:p w14:paraId="01F9172B" w14:textId="77777777" w:rsidR="00B04FE3" w:rsidRDefault="00B04FE3" w:rsidP="00C73DB1">
            <w:pPr>
              <w:spacing w:afterLines="20" w:after="48"/>
              <w:contextualSpacing/>
            </w:pPr>
            <w:permStart w:id="77139634" w:edGrp="everyone"/>
            <w:r>
              <w:t>_____</w:t>
            </w:r>
            <w:permEnd w:id="77139634"/>
          </w:p>
        </w:tc>
        <w:tc>
          <w:tcPr>
            <w:tcW w:w="1758" w:type="dxa"/>
          </w:tcPr>
          <w:p w14:paraId="4BFA8C4F" w14:textId="77777777" w:rsidR="00B04FE3" w:rsidRDefault="00B04FE3" w:rsidP="00C73DB1">
            <w:pPr>
              <w:spacing w:afterLines="20" w:after="48"/>
              <w:contextualSpacing/>
            </w:pPr>
            <w:permStart w:id="1875728048" w:edGrp="everyone"/>
            <w:r w:rsidRPr="000E537E">
              <w:rPr>
                <w:sz w:val="16"/>
                <w:szCs w:val="16"/>
              </w:rPr>
              <w:t>__________________</w:t>
            </w:r>
            <w:permEnd w:id="1875728048"/>
          </w:p>
        </w:tc>
        <w:tc>
          <w:tcPr>
            <w:tcW w:w="1587" w:type="dxa"/>
          </w:tcPr>
          <w:p w14:paraId="65E59BAD" w14:textId="77777777" w:rsidR="00B04FE3" w:rsidRDefault="00B04FE3" w:rsidP="00C73DB1">
            <w:pPr>
              <w:spacing w:afterLines="20" w:after="48"/>
              <w:contextualSpacing/>
            </w:pPr>
            <w:permStart w:id="671370689" w:edGrp="everyone"/>
            <w:r w:rsidRPr="000E537E">
              <w:rPr>
                <w:sz w:val="16"/>
                <w:szCs w:val="16"/>
              </w:rPr>
              <w:t>________________</w:t>
            </w:r>
            <w:permEnd w:id="671370689"/>
          </w:p>
        </w:tc>
        <w:tc>
          <w:tcPr>
            <w:tcW w:w="1758" w:type="dxa"/>
          </w:tcPr>
          <w:p w14:paraId="349218AF" w14:textId="77777777" w:rsidR="00B04FE3" w:rsidRDefault="00B04FE3" w:rsidP="00C73DB1">
            <w:pPr>
              <w:spacing w:afterLines="20" w:after="48"/>
              <w:contextualSpacing/>
            </w:pPr>
            <w:permStart w:id="1428904621" w:edGrp="everyone"/>
            <w:r w:rsidRPr="000E537E">
              <w:rPr>
                <w:sz w:val="16"/>
                <w:szCs w:val="16"/>
              </w:rPr>
              <w:t>________________</w:t>
            </w:r>
            <w:permEnd w:id="1428904621"/>
          </w:p>
        </w:tc>
      </w:tr>
      <w:tr w:rsidR="00B04FE3" w14:paraId="68EAD006" w14:textId="77777777" w:rsidTr="00C73DB1">
        <w:tc>
          <w:tcPr>
            <w:tcW w:w="1757" w:type="dxa"/>
          </w:tcPr>
          <w:p w14:paraId="4FDB0FB0" w14:textId="77777777" w:rsidR="00B04FE3" w:rsidRDefault="00B04FE3" w:rsidP="00C73DB1">
            <w:pPr>
              <w:spacing w:afterLines="20" w:after="48"/>
              <w:contextualSpacing/>
            </w:pPr>
            <w:permStart w:id="1159732407" w:edGrp="everyone"/>
            <w:r w:rsidRPr="00962171">
              <w:rPr>
                <w:sz w:val="16"/>
                <w:szCs w:val="16"/>
              </w:rPr>
              <w:t>__</w:t>
            </w:r>
            <w:permEnd w:id="1159732407"/>
          </w:p>
        </w:tc>
        <w:tc>
          <w:tcPr>
            <w:tcW w:w="1758" w:type="dxa"/>
          </w:tcPr>
          <w:p w14:paraId="21F5B027" w14:textId="77777777" w:rsidR="00B04FE3" w:rsidRDefault="00B04FE3" w:rsidP="00C73DB1">
            <w:pPr>
              <w:spacing w:afterLines="20" w:after="48"/>
              <w:contextualSpacing/>
            </w:pPr>
            <w:permStart w:id="912673624" w:edGrp="everyone"/>
            <w:r w:rsidRPr="000E537E">
              <w:rPr>
                <w:sz w:val="16"/>
                <w:szCs w:val="16"/>
              </w:rPr>
              <w:t>__________________</w:t>
            </w:r>
            <w:permEnd w:id="912673624"/>
          </w:p>
        </w:tc>
        <w:tc>
          <w:tcPr>
            <w:tcW w:w="778" w:type="dxa"/>
          </w:tcPr>
          <w:p w14:paraId="69737A25" w14:textId="77777777" w:rsidR="00B04FE3" w:rsidRDefault="00B04FE3" w:rsidP="00C73DB1">
            <w:pPr>
              <w:spacing w:afterLines="20" w:after="48"/>
              <w:contextualSpacing/>
            </w:pPr>
            <w:permStart w:id="901725112" w:edGrp="everyone"/>
            <w:r>
              <w:t>_____</w:t>
            </w:r>
            <w:permEnd w:id="901725112"/>
          </w:p>
        </w:tc>
        <w:tc>
          <w:tcPr>
            <w:tcW w:w="1758" w:type="dxa"/>
          </w:tcPr>
          <w:p w14:paraId="0E21BD34" w14:textId="77777777" w:rsidR="00B04FE3" w:rsidRDefault="00B04FE3" w:rsidP="00C73DB1">
            <w:pPr>
              <w:spacing w:afterLines="20" w:after="48"/>
              <w:contextualSpacing/>
            </w:pPr>
            <w:permStart w:id="512757224" w:edGrp="everyone"/>
            <w:r w:rsidRPr="000E537E">
              <w:rPr>
                <w:sz w:val="16"/>
                <w:szCs w:val="16"/>
              </w:rPr>
              <w:t>__________________</w:t>
            </w:r>
            <w:permEnd w:id="512757224"/>
          </w:p>
        </w:tc>
        <w:tc>
          <w:tcPr>
            <w:tcW w:w="1587" w:type="dxa"/>
          </w:tcPr>
          <w:p w14:paraId="3F642C9D" w14:textId="77777777" w:rsidR="00B04FE3" w:rsidRDefault="00B04FE3" w:rsidP="00C73DB1">
            <w:pPr>
              <w:spacing w:afterLines="20" w:after="48"/>
              <w:contextualSpacing/>
            </w:pPr>
            <w:permStart w:id="1535330330" w:edGrp="everyone"/>
            <w:r w:rsidRPr="000E537E">
              <w:rPr>
                <w:sz w:val="16"/>
                <w:szCs w:val="16"/>
              </w:rPr>
              <w:t>________________</w:t>
            </w:r>
            <w:permEnd w:id="1535330330"/>
          </w:p>
        </w:tc>
        <w:tc>
          <w:tcPr>
            <w:tcW w:w="1758" w:type="dxa"/>
          </w:tcPr>
          <w:p w14:paraId="011049C6" w14:textId="77777777" w:rsidR="00B04FE3" w:rsidRDefault="00B04FE3" w:rsidP="00C73DB1">
            <w:pPr>
              <w:spacing w:afterLines="20" w:after="48"/>
              <w:contextualSpacing/>
            </w:pPr>
            <w:permStart w:id="290724548" w:edGrp="everyone"/>
            <w:r w:rsidRPr="000E537E">
              <w:rPr>
                <w:sz w:val="16"/>
                <w:szCs w:val="16"/>
              </w:rPr>
              <w:t>________________</w:t>
            </w:r>
            <w:permEnd w:id="290724548"/>
          </w:p>
        </w:tc>
      </w:tr>
      <w:tr w:rsidR="00B04FE3" w14:paraId="5227438A" w14:textId="77777777" w:rsidTr="00C73DB1">
        <w:tc>
          <w:tcPr>
            <w:tcW w:w="1757" w:type="dxa"/>
          </w:tcPr>
          <w:p w14:paraId="133B5EA2" w14:textId="77777777" w:rsidR="00B04FE3" w:rsidRDefault="00B04FE3" w:rsidP="00C73DB1">
            <w:pPr>
              <w:spacing w:afterLines="20" w:after="48"/>
              <w:contextualSpacing/>
            </w:pPr>
            <w:permStart w:id="942756139" w:edGrp="everyone"/>
            <w:r w:rsidRPr="00962171">
              <w:rPr>
                <w:sz w:val="16"/>
                <w:szCs w:val="16"/>
              </w:rPr>
              <w:t>__</w:t>
            </w:r>
            <w:permEnd w:id="942756139"/>
          </w:p>
        </w:tc>
        <w:tc>
          <w:tcPr>
            <w:tcW w:w="1758" w:type="dxa"/>
          </w:tcPr>
          <w:p w14:paraId="67AA33BB" w14:textId="77777777" w:rsidR="00B04FE3" w:rsidRDefault="00B04FE3" w:rsidP="00C73DB1">
            <w:pPr>
              <w:spacing w:afterLines="20" w:after="48"/>
              <w:contextualSpacing/>
            </w:pPr>
            <w:permStart w:id="2020364626" w:edGrp="everyone"/>
            <w:r w:rsidRPr="000E537E">
              <w:rPr>
                <w:sz w:val="16"/>
                <w:szCs w:val="16"/>
              </w:rPr>
              <w:t>__________________</w:t>
            </w:r>
            <w:permEnd w:id="2020364626"/>
          </w:p>
        </w:tc>
        <w:tc>
          <w:tcPr>
            <w:tcW w:w="778" w:type="dxa"/>
          </w:tcPr>
          <w:p w14:paraId="078F86B2" w14:textId="77777777" w:rsidR="00B04FE3" w:rsidRDefault="00B04FE3" w:rsidP="00C73DB1">
            <w:pPr>
              <w:spacing w:afterLines="20" w:after="48"/>
              <w:contextualSpacing/>
            </w:pPr>
            <w:permStart w:id="52431905" w:edGrp="everyone"/>
            <w:r>
              <w:t>_____</w:t>
            </w:r>
            <w:permEnd w:id="52431905"/>
          </w:p>
        </w:tc>
        <w:tc>
          <w:tcPr>
            <w:tcW w:w="1758" w:type="dxa"/>
          </w:tcPr>
          <w:p w14:paraId="282F1483" w14:textId="77777777" w:rsidR="00B04FE3" w:rsidRDefault="00B04FE3" w:rsidP="00C73DB1">
            <w:pPr>
              <w:spacing w:afterLines="20" w:after="48"/>
              <w:contextualSpacing/>
            </w:pPr>
            <w:permStart w:id="1520897913" w:edGrp="everyone"/>
            <w:r w:rsidRPr="000E537E">
              <w:rPr>
                <w:sz w:val="16"/>
                <w:szCs w:val="16"/>
              </w:rPr>
              <w:t>__________________</w:t>
            </w:r>
            <w:permEnd w:id="1520897913"/>
          </w:p>
        </w:tc>
        <w:tc>
          <w:tcPr>
            <w:tcW w:w="1587" w:type="dxa"/>
          </w:tcPr>
          <w:p w14:paraId="3132A1C2" w14:textId="77777777" w:rsidR="00B04FE3" w:rsidRDefault="00B04FE3" w:rsidP="00C73DB1">
            <w:pPr>
              <w:spacing w:afterLines="20" w:after="48"/>
              <w:contextualSpacing/>
            </w:pPr>
            <w:permStart w:id="485892071" w:edGrp="everyone"/>
            <w:r w:rsidRPr="000E537E">
              <w:rPr>
                <w:sz w:val="16"/>
                <w:szCs w:val="16"/>
              </w:rPr>
              <w:t>________________</w:t>
            </w:r>
            <w:permEnd w:id="485892071"/>
          </w:p>
        </w:tc>
        <w:tc>
          <w:tcPr>
            <w:tcW w:w="1758" w:type="dxa"/>
          </w:tcPr>
          <w:p w14:paraId="7E7463D8" w14:textId="77777777" w:rsidR="00B04FE3" w:rsidRDefault="00B04FE3" w:rsidP="00C73DB1">
            <w:pPr>
              <w:spacing w:afterLines="20" w:after="48"/>
              <w:contextualSpacing/>
            </w:pPr>
            <w:permStart w:id="1388582765" w:edGrp="everyone"/>
            <w:r w:rsidRPr="000E537E">
              <w:rPr>
                <w:sz w:val="16"/>
                <w:szCs w:val="16"/>
              </w:rPr>
              <w:t>________________</w:t>
            </w:r>
            <w:permEnd w:id="1388582765"/>
          </w:p>
        </w:tc>
      </w:tr>
      <w:tr w:rsidR="00B04FE3" w14:paraId="22E07127" w14:textId="77777777" w:rsidTr="00C73DB1">
        <w:tc>
          <w:tcPr>
            <w:tcW w:w="1757" w:type="dxa"/>
          </w:tcPr>
          <w:p w14:paraId="4756D887" w14:textId="77777777" w:rsidR="00B04FE3" w:rsidRDefault="00B04FE3" w:rsidP="00C73DB1">
            <w:pPr>
              <w:spacing w:afterLines="20" w:after="48"/>
              <w:contextualSpacing/>
            </w:pPr>
            <w:permStart w:id="162858427" w:edGrp="everyone"/>
            <w:r w:rsidRPr="00962171">
              <w:rPr>
                <w:sz w:val="16"/>
                <w:szCs w:val="16"/>
              </w:rPr>
              <w:t>__</w:t>
            </w:r>
            <w:permEnd w:id="162858427"/>
          </w:p>
        </w:tc>
        <w:tc>
          <w:tcPr>
            <w:tcW w:w="1758" w:type="dxa"/>
          </w:tcPr>
          <w:p w14:paraId="69BD9340" w14:textId="77777777" w:rsidR="00B04FE3" w:rsidRDefault="00B04FE3" w:rsidP="00C73DB1">
            <w:pPr>
              <w:spacing w:afterLines="20" w:after="48"/>
              <w:contextualSpacing/>
            </w:pPr>
            <w:permStart w:id="594415303" w:edGrp="everyone"/>
            <w:r w:rsidRPr="000E537E">
              <w:rPr>
                <w:sz w:val="16"/>
                <w:szCs w:val="16"/>
              </w:rPr>
              <w:t>__________________</w:t>
            </w:r>
            <w:permEnd w:id="594415303"/>
          </w:p>
        </w:tc>
        <w:tc>
          <w:tcPr>
            <w:tcW w:w="778" w:type="dxa"/>
          </w:tcPr>
          <w:p w14:paraId="28C6E0C8" w14:textId="77777777" w:rsidR="00B04FE3" w:rsidRDefault="00B04FE3" w:rsidP="00C73DB1">
            <w:pPr>
              <w:spacing w:afterLines="20" w:after="48"/>
              <w:contextualSpacing/>
            </w:pPr>
            <w:permStart w:id="754586315" w:edGrp="everyone"/>
            <w:r>
              <w:t>_____</w:t>
            </w:r>
            <w:permEnd w:id="754586315"/>
          </w:p>
        </w:tc>
        <w:tc>
          <w:tcPr>
            <w:tcW w:w="1758" w:type="dxa"/>
          </w:tcPr>
          <w:p w14:paraId="70AA2D06" w14:textId="77777777" w:rsidR="00B04FE3" w:rsidRDefault="00B04FE3" w:rsidP="00C73DB1">
            <w:pPr>
              <w:spacing w:afterLines="20" w:after="48"/>
              <w:contextualSpacing/>
            </w:pPr>
            <w:permStart w:id="1641353455" w:edGrp="everyone"/>
            <w:r w:rsidRPr="000E537E">
              <w:rPr>
                <w:sz w:val="16"/>
                <w:szCs w:val="16"/>
              </w:rPr>
              <w:t>__________________</w:t>
            </w:r>
            <w:permEnd w:id="1641353455"/>
          </w:p>
        </w:tc>
        <w:tc>
          <w:tcPr>
            <w:tcW w:w="1587" w:type="dxa"/>
          </w:tcPr>
          <w:p w14:paraId="4B8E2D40" w14:textId="77777777" w:rsidR="00B04FE3" w:rsidRDefault="00B04FE3" w:rsidP="00C73DB1">
            <w:pPr>
              <w:spacing w:afterLines="20" w:after="48"/>
              <w:contextualSpacing/>
            </w:pPr>
            <w:permStart w:id="123812537" w:edGrp="everyone"/>
            <w:r w:rsidRPr="000E537E">
              <w:rPr>
                <w:sz w:val="16"/>
                <w:szCs w:val="16"/>
              </w:rPr>
              <w:t>________________</w:t>
            </w:r>
            <w:permEnd w:id="123812537"/>
          </w:p>
        </w:tc>
        <w:tc>
          <w:tcPr>
            <w:tcW w:w="1758" w:type="dxa"/>
          </w:tcPr>
          <w:p w14:paraId="286AC3A6" w14:textId="77777777" w:rsidR="00B04FE3" w:rsidRDefault="00B04FE3" w:rsidP="00C73DB1">
            <w:pPr>
              <w:spacing w:afterLines="20" w:after="48"/>
              <w:contextualSpacing/>
            </w:pPr>
            <w:permStart w:id="775693261" w:edGrp="everyone"/>
            <w:r w:rsidRPr="000E537E">
              <w:rPr>
                <w:sz w:val="16"/>
                <w:szCs w:val="16"/>
              </w:rPr>
              <w:t>________________</w:t>
            </w:r>
            <w:permEnd w:id="775693261"/>
          </w:p>
        </w:tc>
      </w:tr>
    </w:tbl>
    <w:p w14:paraId="1761A157" w14:textId="77777777" w:rsidR="00B04FE3" w:rsidRDefault="00B04FE3" w:rsidP="00B04FE3">
      <w:pPr>
        <w:spacing w:afterLines="20" w:after="48"/>
        <w:contextualSpacing/>
      </w:pPr>
    </w:p>
    <w:p w14:paraId="1777349D" w14:textId="77777777" w:rsidR="00B04FE3" w:rsidRPr="00944820" w:rsidRDefault="00B04FE3" w:rsidP="00B04FE3">
      <w:pPr>
        <w:spacing w:afterLines="20" w:after="48"/>
        <w:contextualSpacing/>
        <w:rPr>
          <w:sz w:val="16"/>
          <w:szCs w:val="16"/>
        </w:rPr>
      </w:pPr>
      <w:r w:rsidRPr="00242E2C">
        <w:rPr>
          <w:sz w:val="16"/>
          <w:szCs w:val="16"/>
        </w:rPr>
        <w:t>W przypadku banków spółdzielczych, zrzeszonych z Użytkownikiem działającym jako bank zrzeszający w rozumieniu art. 2 pkt 1 Ustawy z dnia 7 grudnia 2000 r. o funkcjonowaniu banków spółdzielczych, ich zrzeszaniu się i bankach zrzeszających bądź pełniącym analogiczną funkcję na podstawie przepisów prawa obcego Użytkownik zobowiązany jest dołączyć Pełnomocnictwo w formie pisemnej od każdego z tych podmiotów.</w:t>
      </w:r>
    </w:p>
    <w:p w14:paraId="532A32BE" w14:textId="77777777" w:rsidR="00B04FE3" w:rsidRDefault="00B04FE3" w:rsidP="00B04FE3">
      <w:pPr>
        <w:spacing w:afterLines="20" w:after="48"/>
        <w:contextualSpacing/>
      </w:pPr>
    </w:p>
    <w:tbl>
      <w:tblPr>
        <w:tblW w:w="9900" w:type="dxa"/>
        <w:tblInd w:w="-252" w:type="dxa"/>
        <w:tblLook w:val="01E0" w:firstRow="1" w:lastRow="1" w:firstColumn="1" w:lastColumn="1" w:noHBand="0" w:noVBand="0"/>
      </w:tblPr>
      <w:tblGrid>
        <w:gridCol w:w="4972"/>
        <w:gridCol w:w="4928"/>
      </w:tblGrid>
      <w:tr w:rsidR="00B04FE3" w:rsidRPr="001E47FF" w14:paraId="224BC2E8" w14:textId="77777777" w:rsidTr="00C73DB1">
        <w:tc>
          <w:tcPr>
            <w:tcW w:w="4972" w:type="dxa"/>
          </w:tcPr>
          <w:p w14:paraId="14E97659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rPr>
                <w:bCs/>
              </w:rPr>
              <w:t xml:space="preserve">w imieniu </w:t>
            </w:r>
            <w:r w:rsidRPr="00AF64B6">
              <w:rPr>
                <w:b/>
                <w:bCs/>
              </w:rPr>
              <w:t>Administratora</w:t>
            </w:r>
          </w:p>
        </w:tc>
        <w:tc>
          <w:tcPr>
            <w:tcW w:w="4928" w:type="dxa"/>
          </w:tcPr>
          <w:p w14:paraId="5B6DE735" w14:textId="77777777" w:rsidR="00B04FE3" w:rsidRPr="001E47FF" w:rsidRDefault="00B04FE3" w:rsidP="00C73DB1">
            <w:pPr>
              <w:spacing w:after="0"/>
              <w:ind w:left="252"/>
              <w:jc w:val="left"/>
              <w:rPr>
                <w:b/>
                <w:bCs/>
              </w:rPr>
            </w:pPr>
            <w:r w:rsidRPr="001E47FF">
              <w:t xml:space="preserve">w imieniu </w:t>
            </w:r>
            <w:r w:rsidRPr="001E47FF">
              <w:rPr>
                <w:b/>
                <w:bCs/>
              </w:rPr>
              <w:t>Użytkownika</w:t>
            </w:r>
          </w:p>
        </w:tc>
      </w:tr>
      <w:tr w:rsidR="00B04FE3" w:rsidRPr="001E47FF" w14:paraId="11AC1CBF" w14:textId="77777777" w:rsidTr="00C73DB1">
        <w:tc>
          <w:tcPr>
            <w:tcW w:w="4972" w:type="dxa"/>
          </w:tcPr>
          <w:p w14:paraId="4F811246" w14:textId="77777777" w:rsidR="00B04FE3" w:rsidRPr="001E47FF" w:rsidRDefault="00B04FE3" w:rsidP="00C73DB1">
            <w:pPr>
              <w:spacing w:after="0"/>
              <w:ind w:hanging="1166"/>
            </w:pPr>
          </w:p>
        </w:tc>
        <w:tc>
          <w:tcPr>
            <w:tcW w:w="4928" w:type="dxa"/>
          </w:tcPr>
          <w:p w14:paraId="25A6F906" w14:textId="77777777" w:rsidR="00B04FE3" w:rsidRPr="001E47FF" w:rsidRDefault="00B04FE3" w:rsidP="00C73DB1">
            <w:pPr>
              <w:spacing w:after="0"/>
              <w:ind w:hanging="1278"/>
            </w:pPr>
          </w:p>
        </w:tc>
      </w:tr>
      <w:tr w:rsidR="00B04FE3" w:rsidRPr="001E47FF" w14:paraId="5DB20905" w14:textId="77777777" w:rsidTr="00C73DB1">
        <w:tc>
          <w:tcPr>
            <w:tcW w:w="4972" w:type="dxa"/>
          </w:tcPr>
          <w:p w14:paraId="12D77C65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961308536" w:edGrp="everyone"/>
            <w:r w:rsidRPr="001E47FF">
              <w:t>_____________________</w:t>
            </w:r>
            <w:permEnd w:id="961308536"/>
            <w:r w:rsidRPr="001E47FF">
              <w:br/>
              <w:t>Imię i nazwisko:</w:t>
            </w:r>
            <w:r w:rsidRPr="001E47FF">
              <w:tab/>
            </w:r>
            <w:permStart w:id="1612979534" w:edGrp="everyone"/>
            <w:r>
              <w:t>____________</w:t>
            </w:r>
            <w:permEnd w:id="1612979534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498871215" w:edGrp="everyone"/>
            <w:r>
              <w:t>____________</w:t>
            </w:r>
            <w:permEnd w:id="498871215"/>
          </w:p>
          <w:p w14:paraId="6FCBDA39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permStart w:id="1991735667" w:edGrp="everyone"/>
            <w:r>
              <w:t>____________</w:t>
            </w:r>
            <w:permEnd w:id="1991735667"/>
          </w:p>
        </w:tc>
        <w:tc>
          <w:tcPr>
            <w:tcW w:w="4928" w:type="dxa"/>
          </w:tcPr>
          <w:p w14:paraId="7A7FAB00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803631345" w:edGrp="everyone"/>
            <w:r w:rsidRPr="001E47FF">
              <w:t>_____________________</w:t>
            </w:r>
            <w:permEnd w:id="1803631345"/>
            <w:r w:rsidRPr="001E47FF">
              <w:br/>
              <w:t>Imię i nazwisko:</w:t>
            </w:r>
            <w:r w:rsidRPr="001E47FF">
              <w:tab/>
            </w:r>
            <w:permStart w:id="434246073" w:edGrp="everyone"/>
            <w:r>
              <w:t>____________</w:t>
            </w:r>
            <w:permEnd w:id="434246073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137507145" w:edGrp="everyone"/>
            <w:r>
              <w:t>____________</w:t>
            </w:r>
            <w:permEnd w:id="137507145"/>
          </w:p>
          <w:p w14:paraId="0ED0073B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r>
              <w:tab/>
            </w:r>
            <w:permStart w:id="31131230" w:edGrp="everyone"/>
            <w:r>
              <w:t>____________</w:t>
            </w:r>
            <w:permEnd w:id="31131230"/>
          </w:p>
        </w:tc>
      </w:tr>
    </w:tbl>
    <w:p w14:paraId="1210F390" w14:textId="77777777" w:rsidR="00B04FE3" w:rsidRDefault="00B04FE3" w:rsidP="00B04FE3">
      <w:pPr>
        <w:spacing w:afterLines="20" w:after="48"/>
        <w:contextualSpacing/>
        <w:rPr>
          <w:b/>
          <w:bCs/>
        </w:rPr>
      </w:pPr>
    </w:p>
    <w:tbl>
      <w:tblPr>
        <w:tblW w:w="9900" w:type="dxa"/>
        <w:tblInd w:w="-252" w:type="dxa"/>
        <w:tblLook w:val="01E0" w:firstRow="1" w:lastRow="1" w:firstColumn="1" w:lastColumn="1" w:noHBand="0" w:noVBand="0"/>
      </w:tblPr>
      <w:tblGrid>
        <w:gridCol w:w="4972"/>
        <w:gridCol w:w="4928"/>
      </w:tblGrid>
      <w:tr w:rsidR="00B04FE3" w:rsidRPr="001E47FF" w14:paraId="6020616E" w14:textId="77777777" w:rsidTr="00C73DB1">
        <w:tc>
          <w:tcPr>
            <w:tcW w:w="4972" w:type="dxa"/>
          </w:tcPr>
          <w:p w14:paraId="2F5CA09F" w14:textId="77777777" w:rsidR="00B04FE3" w:rsidRPr="001E47FF" w:rsidRDefault="00B04FE3" w:rsidP="00C73DB1">
            <w:pPr>
              <w:spacing w:after="0"/>
              <w:ind w:left="252"/>
              <w:jc w:val="left"/>
            </w:pPr>
            <w:r>
              <w:rPr>
                <w:b/>
                <w:bCs/>
              </w:rPr>
              <w:br w:type="page"/>
            </w: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157972363" w:edGrp="everyone"/>
            <w:r w:rsidRPr="001E47FF">
              <w:t>_____________________</w:t>
            </w:r>
            <w:permEnd w:id="1157972363"/>
            <w:r w:rsidRPr="001E47FF">
              <w:br/>
              <w:t>Imię i nazwisko:</w:t>
            </w:r>
            <w:r w:rsidRPr="001E47FF">
              <w:tab/>
            </w:r>
            <w:permStart w:id="850142711" w:edGrp="everyone"/>
            <w:r>
              <w:t>____________</w:t>
            </w:r>
            <w:permEnd w:id="850142711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2003383392" w:edGrp="everyone"/>
            <w:r>
              <w:t>____________</w:t>
            </w:r>
            <w:permEnd w:id="2003383392"/>
          </w:p>
          <w:p w14:paraId="0F8ACE47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permStart w:id="1469798844" w:edGrp="everyone"/>
            <w:r>
              <w:t>____________</w:t>
            </w:r>
            <w:permEnd w:id="1469798844"/>
          </w:p>
        </w:tc>
        <w:tc>
          <w:tcPr>
            <w:tcW w:w="4928" w:type="dxa"/>
          </w:tcPr>
          <w:p w14:paraId="5B183D74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430594290" w:edGrp="everyone"/>
            <w:r w:rsidRPr="001E47FF">
              <w:t>_____________________</w:t>
            </w:r>
            <w:permEnd w:id="1430594290"/>
            <w:r w:rsidRPr="001E47FF">
              <w:br/>
              <w:t>Imię i nazwisko:</w:t>
            </w:r>
            <w:r w:rsidRPr="001E47FF">
              <w:tab/>
            </w:r>
            <w:permStart w:id="1047362649" w:edGrp="everyone"/>
            <w:r>
              <w:t>____________</w:t>
            </w:r>
            <w:permEnd w:id="1047362649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1263147611" w:edGrp="everyone"/>
            <w:r>
              <w:t>____________</w:t>
            </w:r>
            <w:permEnd w:id="1263147611"/>
          </w:p>
          <w:p w14:paraId="4BFA65CE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r>
              <w:tab/>
            </w:r>
            <w:permStart w:id="531763267" w:edGrp="everyone"/>
            <w:r>
              <w:t>____________</w:t>
            </w:r>
            <w:permEnd w:id="531763267"/>
          </w:p>
        </w:tc>
      </w:tr>
    </w:tbl>
    <w:p w14:paraId="5546B1BF" w14:textId="77777777" w:rsidR="00B04FE3" w:rsidRDefault="00B04FE3" w:rsidP="00B04FE3">
      <w:pPr>
        <w:rPr>
          <w:b/>
          <w:bCs/>
        </w:rPr>
      </w:pPr>
    </w:p>
    <w:p w14:paraId="141DBEBC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5</w:t>
      </w:r>
      <w:r w:rsidRPr="0065320A">
        <w:t xml:space="preserve"> do Umowy o stosowanie o nr. referencyjnym </w:t>
      </w:r>
      <w:permStart w:id="1133007018" w:edGrp="everyone"/>
      <w:r w:rsidRPr="0065320A">
        <w:t>__________</w:t>
      </w:r>
      <w:permEnd w:id="1133007018"/>
      <w:r w:rsidRPr="0065320A">
        <w:t xml:space="preserve"> zawartej w Warszawie</w:t>
      </w:r>
      <w:r w:rsidRPr="0065320A">
        <w:br/>
        <w:t xml:space="preserve">dnia </w:t>
      </w:r>
      <w:permStart w:id="56896818" w:edGrp="everyone"/>
      <w:r w:rsidRPr="0065320A">
        <w:t>___</w:t>
      </w:r>
      <w:permEnd w:id="56896818"/>
      <w:r w:rsidRPr="0065320A">
        <w:t xml:space="preserve"> </w:t>
      </w:r>
      <w:permStart w:id="1099109161" w:edGrp="everyone"/>
      <w:r w:rsidRPr="0065320A">
        <w:rPr>
          <w:rFonts w:eastAsia="Calibri"/>
        </w:rPr>
        <w:t>___________</w:t>
      </w:r>
      <w:permEnd w:id="1099109161"/>
      <w:r w:rsidRPr="0065320A">
        <w:t xml:space="preserve"> </w:t>
      </w:r>
      <w:permStart w:id="481643488" w:edGrp="everyone"/>
      <w:r w:rsidRPr="0065320A">
        <w:t>____</w:t>
      </w:r>
      <w:permEnd w:id="481643488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 xml:space="preserve">a Użytkownikiem </w:t>
      </w:r>
    </w:p>
    <w:p w14:paraId="542AFDAD" w14:textId="77777777" w:rsidR="00B04FE3" w:rsidRPr="0065320A" w:rsidRDefault="00B04FE3" w:rsidP="00B04FE3">
      <w:pPr>
        <w:spacing w:afterLines="20" w:after="48"/>
        <w:contextualSpacing/>
      </w:pPr>
    </w:p>
    <w:p w14:paraId="1052A55A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b/>
          <w:bCs/>
        </w:rPr>
        <w:t>Klauzula informacyjna dotycząca przetwarzania danych osobowych</w:t>
      </w:r>
    </w:p>
    <w:p w14:paraId="4D9E1675" w14:textId="77777777" w:rsidR="00B04FE3" w:rsidRDefault="00B04FE3" w:rsidP="00B04FE3">
      <w:pPr>
        <w:spacing w:afterLines="20" w:after="48"/>
        <w:contextualSpacing/>
        <w:rPr>
          <w:b/>
          <w:bCs/>
        </w:rPr>
      </w:pPr>
    </w:p>
    <w:p w14:paraId="44D05926" w14:textId="77777777" w:rsidR="00B04FE3" w:rsidRDefault="00B04FE3" w:rsidP="00B04FE3">
      <w:pPr>
        <w:rPr>
          <w:sz w:val="16"/>
          <w:szCs w:val="16"/>
        </w:rPr>
      </w:pPr>
      <w:r>
        <w:rPr>
          <w:rStyle w:val="Pogrubienie"/>
          <w:color w:val="000000"/>
          <w:sz w:val="16"/>
          <w:szCs w:val="16"/>
          <w:shd w:val="clear" w:color="auto" w:fill="FEFEFE"/>
        </w:rPr>
        <w:t xml:space="preserve">Informacja dotycząca przetwarzania danych osobowych przez </w:t>
      </w:r>
      <w:r>
        <w:rPr>
          <w:b/>
          <w:color w:val="000000"/>
          <w:sz w:val="16"/>
          <w:szCs w:val="16"/>
        </w:rPr>
        <w:t>GPW Benchmark S.A.</w:t>
      </w:r>
      <w:r>
        <w:rPr>
          <w:rStyle w:val="Pogrubienie"/>
          <w:color w:val="000000"/>
          <w:sz w:val="16"/>
          <w:szCs w:val="16"/>
          <w:shd w:val="clear" w:color="auto" w:fill="FEFEFE"/>
        </w:rPr>
        <w:t xml:space="preserve"> w związku z wymogami Art. 13 i 14 Rozporządzenia Parlamentu Europejskiego i Rady (UE) 2016/679 z dnia 27 kwietnia 2016 r. w sprawie ochrony osób fizycznych w związku z przetwarzaniem danych osobowych i w sprawie swobodnego przepływu takich danych oraz uchylenia dyrektywy 95/46/WE (ogólne rozporządzenie o ochronie danych), zwanego dalej „RODO”.</w:t>
      </w:r>
    </w:p>
    <w:p w14:paraId="07F8EE0F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Administratorem danych osób upoważnionych do reprezentacji podmiotu oraz danych osób wskazanych do kontaktów służbowych, jest</w:t>
      </w:r>
      <w:r>
        <w:rPr>
          <w:rFonts w:ascii="Verdana" w:hAnsi="Verdana"/>
          <w:color w:val="000000"/>
          <w:sz w:val="16"/>
          <w:szCs w:val="16"/>
        </w:rPr>
        <w:t xml:space="preserve"> GPW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, ul. Książęca 4, 00-498 Warszawa, tel. +48 22 628 32 32, </w:t>
      </w:r>
      <w:r>
        <w:rPr>
          <w:rFonts w:ascii="Verdana" w:hAnsi="Verdana"/>
          <w:color w:val="000000"/>
          <w:sz w:val="16"/>
          <w:szCs w:val="16"/>
        </w:rPr>
        <w:t>kontakt</w:t>
      </w:r>
      <w:r w:rsidRPr="00D65BC3">
        <w:rPr>
          <w:rFonts w:ascii="Verdana" w:hAnsi="Verdana"/>
          <w:color w:val="000000"/>
          <w:sz w:val="16"/>
          <w:szCs w:val="16"/>
        </w:rPr>
        <w:t>@gpw</w:t>
      </w:r>
      <w:r>
        <w:rPr>
          <w:rFonts w:ascii="Verdana" w:hAnsi="Verdana"/>
          <w:color w:val="000000"/>
          <w:sz w:val="16"/>
          <w:szCs w:val="16"/>
        </w:rPr>
        <w:t>benchmark</w:t>
      </w:r>
      <w:r w:rsidRPr="00D65BC3">
        <w:rPr>
          <w:rFonts w:ascii="Verdana" w:hAnsi="Verdana"/>
          <w:color w:val="000000"/>
          <w:sz w:val="16"/>
          <w:szCs w:val="16"/>
        </w:rPr>
        <w:t xml:space="preserve">.pl. </w:t>
      </w:r>
    </w:p>
    <w:p w14:paraId="73D17476" w14:textId="77777777" w:rsidR="00B04FE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194FB3">
        <w:rPr>
          <w:rFonts w:ascii="Verdana" w:hAnsi="Verdana"/>
          <w:color w:val="000000"/>
          <w:sz w:val="16"/>
          <w:szCs w:val="16"/>
        </w:rPr>
        <w:t>Administrator wyznaczył Inspektora Ochrony Danych, z którym można kontaktować się pod adresem iodgkgpw@gpw.pl.</w:t>
      </w:r>
    </w:p>
    <w:p w14:paraId="456DC9DA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Zakres danych osobowych przetwarzanych przez GPW</w:t>
      </w:r>
      <w:r>
        <w:rPr>
          <w:rFonts w:ascii="Verdana" w:hAnsi="Verdana"/>
          <w:color w:val="000000"/>
          <w:sz w:val="16"/>
          <w:szCs w:val="16"/>
        </w:rPr>
        <w:t xml:space="preserve">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 obejmuje imię i nazwisko, służbowy adres e-mail, służbowy numer telefonu i nazwę stanowiska, a w przypadku osób upoważnionych do reprezentacji podmiotu – imię, nazwisko, stanowisko oraz dane znajdujące się w aktualnym wyciągu z właściwego rejestru lub dane zawarte w pełnomocnictwie. </w:t>
      </w:r>
    </w:p>
    <w:p w14:paraId="1FE59B1F" w14:textId="29647E20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Dane osobowe osób upoważnionych do reprezentacji podmiotu oraz dane osób wskazanych do kontaktów służbowych będą przetwarzane przez GPW</w:t>
      </w:r>
      <w:r>
        <w:rPr>
          <w:rFonts w:ascii="Verdana" w:hAnsi="Verdana"/>
          <w:color w:val="000000"/>
          <w:sz w:val="16"/>
          <w:szCs w:val="16"/>
        </w:rPr>
        <w:t xml:space="preserve">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 zgodnie z Art. 6 ust. 1 lit. f) RODO tj. na podstawie prawnie uzasadnionego interesu realizowanego przez </w:t>
      </w:r>
      <w:r w:rsidR="00F22DAD">
        <w:rPr>
          <w:rFonts w:ascii="Verdana" w:hAnsi="Verdana"/>
          <w:color w:val="000000"/>
          <w:sz w:val="16"/>
          <w:szCs w:val="16"/>
        </w:rPr>
        <w:t>A</w:t>
      </w:r>
      <w:r w:rsidR="00F22DAD" w:rsidRPr="00D65BC3">
        <w:rPr>
          <w:rFonts w:ascii="Verdana" w:hAnsi="Verdana"/>
          <w:color w:val="000000"/>
          <w:sz w:val="16"/>
          <w:szCs w:val="16"/>
        </w:rPr>
        <w:t xml:space="preserve">dministratora </w:t>
      </w:r>
      <w:r w:rsidRPr="00D65BC3">
        <w:rPr>
          <w:rFonts w:ascii="Verdana" w:hAnsi="Verdana"/>
          <w:color w:val="000000"/>
          <w:sz w:val="16"/>
          <w:szCs w:val="16"/>
        </w:rPr>
        <w:t xml:space="preserve">jakim jest weryfikacja prawidłowej reprezentacji podmiotu w związku ze składanym oświadczeniem woli, prowadzenie komunikacji w związku z zawarciem lub realizacją umowy, utrzymywanie i rozwijanie relacji biznesowych, ustalenie, dochodzenie lub obrona przed ewentualnymi roszczeniami. </w:t>
      </w:r>
    </w:p>
    <w:p w14:paraId="467CAF74" w14:textId="77777777" w:rsidR="00B04FE3" w:rsidRPr="00D65BC3" w:rsidRDefault="00B04FE3" w:rsidP="00B04FE3">
      <w:pPr>
        <w:pStyle w:val="Default"/>
        <w:spacing w:before="100" w:beforeAutospacing="1" w:line="360" w:lineRule="auto"/>
        <w:rPr>
          <w:rFonts w:ascii="Verdana" w:eastAsia="Arial Unicode MS" w:hAnsi="Verdana" w:cs="Arial Unicode MS"/>
          <w:sz w:val="16"/>
          <w:szCs w:val="16"/>
          <w:lang w:eastAsia="pl-PL"/>
        </w:rPr>
      </w:pP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>Odbiorcami danych mogą być podmioty przetwarzające dane osobowe w imieniu GPW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Benchmark S.A.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w związku ze świadczonymi na rzecz GPW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Benchmark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S.A. 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usługami np. usługami doradczymi, audytowymi i IT. </w:t>
      </w:r>
    </w:p>
    <w:p w14:paraId="3863E203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Dane osobowe będą przetwarzane przez okres obowiązywania umowy pomiędzy GPW</w:t>
      </w:r>
      <w:r>
        <w:rPr>
          <w:rFonts w:ascii="Verdana" w:hAnsi="Verdana"/>
          <w:color w:val="000000"/>
          <w:sz w:val="16"/>
          <w:szCs w:val="16"/>
        </w:rPr>
        <w:t xml:space="preserve"> Benchmark</w:t>
      </w:r>
      <w:r w:rsidRPr="00D65BC3">
        <w:rPr>
          <w:rFonts w:ascii="Verdana" w:hAnsi="Verdana"/>
          <w:color w:val="000000"/>
          <w:sz w:val="16"/>
          <w:szCs w:val="16"/>
        </w:rPr>
        <w:t xml:space="preserve"> </w:t>
      </w:r>
      <w:r>
        <w:rPr>
          <w:rFonts w:ascii="Verdana" w:hAnsi="Verdana"/>
          <w:color w:val="000000"/>
          <w:sz w:val="16"/>
          <w:szCs w:val="16"/>
        </w:rPr>
        <w:t xml:space="preserve">S.A. </w:t>
      </w:r>
      <w:r w:rsidRPr="00D65BC3">
        <w:rPr>
          <w:rFonts w:ascii="Verdana" w:hAnsi="Verdana"/>
          <w:color w:val="000000"/>
          <w:sz w:val="16"/>
          <w:szCs w:val="16"/>
        </w:rPr>
        <w:t>a kontrahentem, a następnie przechowywane przez czas niezbędny do dokonania rozliczeń oraz ustalenia, dochodzenia lub obrony przed ewentualnymi roszczeniami.</w:t>
      </w:r>
    </w:p>
    <w:p w14:paraId="6AE26401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 xml:space="preserve">Każdej osobie przysługuje prawo żądania dostępu do swoich danych osobowych, ich sprostowania, usunięcia, ograniczenia przetwarzania oraz prawo do przenoszenia danych osobowych. </w:t>
      </w:r>
    </w:p>
    <w:p w14:paraId="0A236F2E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lastRenderedPageBreak/>
        <w:t xml:space="preserve">Każdej osobie przysługuje prawo do wniesienia sprzeciwu wobec przetwarzania danych osobowych w zakresie, </w:t>
      </w:r>
      <w:r>
        <w:rPr>
          <w:rFonts w:ascii="Verdana" w:hAnsi="Verdana"/>
          <w:color w:val="000000"/>
          <w:sz w:val="16"/>
          <w:szCs w:val="16"/>
        </w:rPr>
        <w:br/>
      </w:r>
      <w:r w:rsidRPr="00D65BC3">
        <w:rPr>
          <w:rFonts w:ascii="Verdana" w:hAnsi="Verdana"/>
          <w:color w:val="000000"/>
          <w:sz w:val="16"/>
          <w:szCs w:val="16"/>
        </w:rPr>
        <w:t>w jakim podstawą przetwarzania danych osobowych jest prawnie uzasadniony interes Administratora</w:t>
      </w:r>
      <w:r>
        <w:rPr>
          <w:rFonts w:ascii="Verdana" w:hAnsi="Verdana"/>
          <w:color w:val="000000"/>
          <w:sz w:val="16"/>
          <w:szCs w:val="16"/>
        </w:rPr>
        <w:t>.</w:t>
      </w:r>
    </w:p>
    <w:p w14:paraId="0C6CF215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 xml:space="preserve">Każda osoba ma prawo wniesienia skargi na przetwarzanie jej danych do Prezesa Urzędu Ochrony Danych Osobowych. </w:t>
      </w:r>
    </w:p>
    <w:p w14:paraId="4A8FD636" w14:textId="77777777" w:rsidR="00B04FE3" w:rsidRDefault="00B04FE3" w:rsidP="00B04FE3">
      <w:pPr>
        <w:pStyle w:val="NormalnyWeb"/>
        <w:spacing w:after="0" w:afterAutospacing="0" w:line="360" w:lineRule="auto"/>
        <w:jc w:val="both"/>
      </w:pPr>
      <w:r w:rsidRPr="00D65BC3">
        <w:rPr>
          <w:rFonts w:ascii="Verdana" w:hAnsi="Verdana"/>
          <w:color w:val="000000"/>
          <w:sz w:val="16"/>
          <w:szCs w:val="16"/>
        </w:rPr>
        <w:t>Podanie danych osób upoważnionych do reprezentacji podmiotu jest warunkiem zawarcia umowy. Podanie danych osób wskazanych do kontaktów służbowych jest dobrowolne, jednak ich niepodanie utrudni prowadzenie komunikacji i kontakt z kontrahentem w związku z umową.</w:t>
      </w:r>
    </w:p>
    <w:p w14:paraId="0B19B382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747F2EED" w14:textId="77777777" w:rsidR="00226870" w:rsidRPr="00F170F4" w:rsidRDefault="00226870" w:rsidP="00F170F4"/>
    <w:sectPr w:rsidR="00226870" w:rsidRPr="00F170F4">
      <w:footerReference w:type="default" r:id="rId14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6E5BB" w14:textId="77777777" w:rsidR="009E0BE5" w:rsidRDefault="009E0BE5" w:rsidP="00B04FE3">
      <w:pPr>
        <w:spacing w:after="0" w:line="240" w:lineRule="auto"/>
      </w:pPr>
      <w:r>
        <w:separator/>
      </w:r>
    </w:p>
  </w:endnote>
  <w:endnote w:type="continuationSeparator" w:id="0">
    <w:p w14:paraId="61A034C5" w14:textId="77777777" w:rsidR="009E0BE5" w:rsidRDefault="009E0BE5" w:rsidP="00B04FE3">
      <w:pPr>
        <w:spacing w:after="0" w:line="240" w:lineRule="auto"/>
      </w:pPr>
      <w:r>
        <w:continuationSeparator/>
      </w:r>
    </w:p>
  </w:endnote>
  <w:endnote w:type="continuationNotice" w:id="1">
    <w:p w14:paraId="7EDE6665" w14:textId="77777777" w:rsidR="009E0BE5" w:rsidRDefault="009E0BE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 (Tekst podstawo">
    <w:altName w:val="Times New Roman"/>
    <w:panose1 w:val="00000000000000000000"/>
    <w:charset w:val="00"/>
    <w:family w:val="roman"/>
    <w:notTrueType/>
    <w:pitch w:val="default"/>
  </w:font>
  <w:font w:name="EYInterstate Light">
    <w:altName w:val="Calibri"/>
    <w:charset w:val="EE"/>
    <w:family w:val="auto"/>
    <w:pitch w:val="variable"/>
    <w:sig w:usb0="00000001" w:usb1="5000206A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D5612" w14:textId="77777777" w:rsidR="008703D8" w:rsidRDefault="008703D8" w:rsidP="008703D8">
    <w:pPr>
      <w:pStyle w:val="Stopka"/>
      <w:spacing w:after="20" w:line="360" w:lineRule="auto"/>
      <w:contextualSpacing/>
      <w:jc w:val="right"/>
    </w:pPr>
  </w:p>
  <w:p w14:paraId="5F6BB41F" w14:textId="77777777" w:rsidR="008703D8" w:rsidRDefault="00BB6543" w:rsidP="008703D8">
    <w:pPr>
      <w:pStyle w:val="Stopka"/>
      <w:spacing w:after="20" w:line="360" w:lineRule="auto"/>
      <w:contextualSpacing/>
      <w:jc w:val="right"/>
    </w:pPr>
    <w:r>
      <w:rPr>
        <w:noProof/>
      </w:rPr>
      <w:drawing>
        <wp:inline distT="0" distB="0" distL="0" distR="0" wp14:anchorId="0D0FEDBF" wp14:editId="37206D96">
          <wp:extent cx="1911350" cy="361950"/>
          <wp:effectExtent l="0" t="0" r="0" b="0"/>
          <wp:docPr id="3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3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</a:ext>
                  </a:extLst>
                </pic:spPr>
              </pic:pic>
            </a:graphicData>
          </a:graphic>
        </wp:inline>
      </w:drawing>
    </w:r>
  </w:p>
  <w:p w14:paraId="41EA0352" w14:textId="77777777" w:rsidR="004E2701" w:rsidRDefault="004E2701" w:rsidP="008703D8">
    <w:pPr>
      <w:pStyle w:val="Stopka"/>
      <w:spacing w:after="20" w:line="360" w:lineRule="auto"/>
      <w:contextualSpacing/>
      <w:jc w:val="right"/>
    </w:pPr>
  </w:p>
  <w:sdt>
    <w:sdtPr>
      <w:id w:val="-1696839803"/>
      <w:docPartObj>
        <w:docPartGallery w:val="Page Numbers (Bottom of Page)"/>
        <w:docPartUnique/>
      </w:docPartObj>
    </w:sdtPr>
    <w:sdtContent>
      <w:p w14:paraId="498E3682" w14:textId="77777777" w:rsidR="008703D8" w:rsidRDefault="00BB6543" w:rsidP="008703D8">
        <w:pPr>
          <w:pStyle w:val="Stopka"/>
          <w:spacing w:after="20" w:line="360" w:lineRule="auto"/>
          <w:contextualSpacing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FCDEB45" w14:textId="77777777" w:rsidR="008703D8" w:rsidRDefault="008703D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DED33" w14:textId="77777777" w:rsidR="009E0BE5" w:rsidRDefault="009E0BE5" w:rsidP="00B04FE3">
      <w:pPr>
        <w:spacing w:after="0" w:line="240" w:lineRule="auto"/>
      </w:pPr>
      <w:r>
        <w:separator/>
      </w:r>
    </w:p>
  </w:footnote>
  <w:footnote w:type="continuationSeparator" w:id="0">
    <w:p w14:paraId="59CBD45A" w14:textId="77777777" w:rsidR="009E0BE5" w:rsidRDefault="009E0BE5" w:rsidP="00B04FE3">
      <w:pPr>
        <w:spacing w:after="0" w:line="240" w:lineRule="auto"/>
      </w:pPr>
      <w:r>
        <w:continuationSeparator/>
      </w:r>
    </w:p>
  </w:footnote>
  <w:footnote w:type="continuationNotice" w:id="1">
    <w:p w14:paraId="05C4A2C8" w14:textId="77777777" w:rsidR="009E0BE5" w:rsidRDefault="009E0BE5">
      <w:pPr>
        <w:spacing w:after="0" w:line="240" w:lineRule="auto"/>
      </w:pPr>
    </w:p>
  </w:footnote>
  <w:footnote w:id="2">
    <w:p w14:paraId="74082630" w14:textId="77777777" w:rsidR="00B04FE3" w:rsidRPr="007110DC" w:rsidRDefault="00B04FE3" w:rsidP="00B04FE3">
      <w:pPr>
        <w:pStyle w:val="Tekstprzypisudolnego"/>
        <w:spacing w:after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Skreślić niepotrzebne.</w:t>
      </w:r>
    </w:p>
  </w:footnote>
  <w:footnote w:id="3">
    <w:p w14:paraId="77AE06D4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Wypełnić, jeśli ma zastosowanie.</w:t>
      </w:r>
    </w:p>
  </w:footnote>
  <w:footnote w:id="4">
    <w:p w14:paraId="6A48FBE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Zaznaczyć właściwe pole.</w:t>
      </w:r>
    </w:p>
  </w:footnote>
  <w:footnote w:id="5">
    <w:p w14:paraId="0CF4EE1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>Kod opłaty, L</w:t>
      </w:r>
      <w:r w:rsidRPr="007110DC">
        <w:rPr>
          <w:rFonts w:ascii="Verdana" w:hAnsi="Verdana"/>
          <w:sz w:val="16"/>
          <w:szCs w:val="16"/>
        </w:rPr>
        <w:t>icenc</w:t>
      </w:r>
      <w:r>
        <w:rPr>
          <w:rFonts w:ascii="Verdana" w:hAnsi="Verdana"/>
          <w:sz w:val="16"/>
          <w:szCs w:val="16"/>
        </w:rPr>
        <w:t>je</w:t>
      </w:r>
      <w:r w:rsidRPr="007110DC">
        <w:rPr>
          <w:rFonts w:ascii="Verdana" w:hAnsi="Verdana"/>
          <w:sz w:val="16"/>
          <w:szCs w:val="16"/>
        </w:rPr>
        <w:t xml:space="preserve"> bądź Usług</w:t>
      </w:r>
      <w:r>
        <w:rPr>
          <w:rFonts w:ascii="Verdana" w:hAnsi="Verdana"/>
          <w:sz w:val="16"/>
          <w:szCs w:val="16"/>
        </w:rPr>
        <w:t>i</w:t>
      </w:r>
      <w:r w:rsidRPr="007110DC">
        <w:rPr>
          <w:rFonts w:ascii="Verdana" w:hAnsi="Verdana"/>
          <w:sz w:val="16"/>
          <w:szCs w:val="16"/>
        </w:rPr>
        <w:t xml:space="preserve"> wskazan</w:t>
      </w:r>
      <w:r>
        <w:rPr>
          <w:rFonts w:ascii="Verdana" w:hAnsi="Verdana"/>
          <w:sz w:val="16"/>
          <w:szCs w:val="16"/>
        </w:rPr>
        <w:t xml:space="preserve">e </w:t>
      </w:r>
      <w:r w:rsidRPr="007110DC">
        <w:rPr>
          <w:rFonts w:ascii="Verdana" w:hAnsi="Verdana"/>
          <w:sz w:val="16"/>
          <w:szCs w:val="16"/>
        </w:rPr>
        <w:t xml:space="preserve">zgodnie z numeracją i nazewnictwem określonymi w </w:t>
      </w:r>
      <w:r>
        <w:rPr>
          <w:rFonts w:ascii="Verdana" w:hAnsi="Verdana"/>
          <w:sz w:val="16"/>
          <w:szCs w:val="16"/>
        </w:rPr>
        <w:t xml:space="preserve">Tabeli Opłat bądź </w:t>
      </w:r>
      <w:r w:rsidRPr="007110DC">
        <w:rPr>
          <w:rFonts w:ascii="Verdana" w:hAnsi="Verdana"/>
          <w:sz w:val="16"/>
          <w:szCs w:val="16"/>
        </w:rPr>
        <w:t>Liście Licencji i Usług.</w:t>
      </w:r>
    </w:p>
  </w:footnote>
  <w:footnote w:id="6">
    <w:p w14:paraId="2B5EB70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Odpowiednio Użytkownik lub członek Rodziny Użytkownika pozyskujący Licencję bądź zamawiający Usługę.</w:t>
      </w:r>
    </w:p>
  </w:footnote>
  <w:footnote w:id="7">
    <w:p w14:paraId="6BA07D1A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Data, od której Licencja ma być udzielona bądź Usługa ma być świadczona.</w:t>
      </w:r>
    </w:p>
  </w:footnote>
  <w:footnote w:id="8">
    <w:p w14:paraId="06EC4E6D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Okres, na jaki ma być udzielona Licencja bądź przez który ma być świadczona Usługa: czas nieokreślony bądź czas określony, ustalony w porozumieniu z Administratorem.</w:t>
      </w:r>
    </w:p>
  </w:footnote>
  <w:footnote w:id="9">
    <w:p w14:paraId="3289685E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Licencja wskazana zgodnie z numeracją i nazewnictwem określonymi w Liście Licencji i Usług.</w:t>
      </w:r>
    </w:p>
  </w:footnote>
  <w:footnote w:id="10">
    <w:p w14:paraId="5C759D89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Odpowiednio Użytkownik lub członek Rodziny Użytkownika pozyskujący Licencję bądź zamawiający Usługę.</w:t>
      </w:r>
    </w:p>
  </w:footnote>
  <w:footnote w:id="11">
    <w:p w14:paraId="2729843C" w14:textId="0F476433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Zgodnie ze wskazaniem w par. 2.</w:t>
      </w:r>
      <w:r>
        <w:rPr>
          <w:rFonts w:ascii="Verdana" w:hAnsi="Verdana"/>
          <w:sz w:val="16"/>
          <w:szCs w:val="16"/>
        </w:rPr>
        <w:t>2</w:t>
      </w:r>
      <w:r w:rsidRPr="007110DC">
        <w:rPr>
          <w:rFonts w:ascii="Verdana" w:hAnsi="Verdana"/>
          <w:sz w:val="16"/>
          <w:szCs w:val="16"/>
        </w:rPr>
        <w:t xml:space="preserve"> Tabeli Opłat, z dokładnością do dwóch miejsc po przecinku.</w:t>
      </w:r>
    </w:p>
  </w:footnote>
  <w:footnote w:id="12">
    <w:p w14:paraId="7EC2C81C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 według wzoru dla każdego z członków Rodziny Użytkownika.</w:t>
      </w:r>
    </w:p>
  </w:footnote>
  <w:footnote w:id="13">
    <w:p w14:paraId="1183E3F8" w14:textId="77777777" w:rsidR="00B04FE3" w:rsidRPr="007110DC" w:rsidRDefault="00B04FE3" w:rsidP="00B04FE3">
      <w:pPr>
        <w:pStyle w:val="Tekstprzypisudolnego"/>
        <w:spacing w:after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Wypełnić, wpisując odpowiednio: „TAK” bądź „NIE”.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96576"/>
    <w:multiLevelType w:val="multilevel"/>
    <w:tmpl w:val="6900C43C"/>
    <w:lvl w:ilvl="0">
      <w:start w:val="3"/>
      <w:numFmt w:val="decimal"/>
      <w:lvlText w:val="%1."/>
      <w:lvlJc w:val="left"/>
      <w:pPr>
        <w:ind w:left="360" w:hanging="360"/>
      </w:pPr>
      <w:rPr>
        <w:rFonts w:cs="Arial" w:hint="default"/>
        <w:b w:val="0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cs="Arial"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Arial" w:hint="default"/>
        <w:b w:val="0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cs="Arial" w:hint="default"/>
        <w:b w:val="0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cs="Arial" w:hint="default"/>
        <w:b w:val="0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cs="Arial" w:hint="default"/>
        <w:b w:val="0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cs="Arial" w:hint="default"/>
        <w:b w:val="0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cs="Arial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cs="Arial" w:hint="default"/>
        <w:b w:val="0"/>
      </w:rPr>
    </w:lvl>
  </w:abstractNum>
  <w:abstractNum w:abstractNumId="1" w15:restartNumberingAfterBreak="0">
    <w:nsid w:val="099B35E3"/>
    <w:multiLevelType w:val="multilevel"/>
    <w:tmpl w:val="331C06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B266029"/>
    <w:multiLevelType w:val="hybridMultilevel"/>
    <w:tmpl w:val="9E7EE83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0577F71"/>
    <w:multiLevelType w:val="hybridMultilevel"/>
    <w:tmpl w:val="BFE2C22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B98595D"/>
    <w:multiLevelType w:val="hybridMultilevel"/>
    <w:tmpl w:val="3904C8FE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E7A70CD"/>
    <w:multiLevelType w:val="hybridMultilevel"/>
    <w:tmpl w:val="B92A2CF8"/>
    <w:lvl w:ilvl="0" w:tplc="6A0CDA04">
      <w:start w:val="1"/>
      <w:numFmt w:val="upperRoman"/>
      <w:lvlText w:val="%1."/>
      <w:lvlJc w:val="left"/>
      <w:pPr>
        <w:ind w:left="720" w:hanging="72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871A46"/>
    <w:multiLevelType w:val="hybridMultilevel"/>
    <w:tmpl w:val="92B0D80E"/>
    <w:lvl w:ilvl="0" w:tplc="53569C4C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43EF7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2A007C78"/>
    <w:multiLevelType w:val="multilevel"/>
    <w:tmpl w:val="59DE3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2FB158FA"/>
    <w:multiLevelType w:val="hybridMultilevel"/>
    <w:tmpl w:val="286033BC"/>
    <w:lvl w:ilvl="0" w:tplc="0ECAC3E0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63656B"/>
    <w:multiLevelType w:val="hybridMultilevel"/>
    <w:tmpl w:val="A26EC43C"/>
    <w:lvl w:ilvl="0" w:tplc="04FECF4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4BB150A"/>
    <w:multiLevelType w:val="hybridMultilevel"/>
    <w:tmpl w:val="B5A88224"/>
    <w:lvl w:ilvl="0" w:tplc="00262A9E">
      <w:start w:val="1"/>
      <w:numFmt w:val="decimal"/>
      <w:lvlText w:val="%1)"/>
      <w:lvlJc w:val="left"/>
      <w:pPr>
        <w:ind w:left="1494" w:hanging="360"/>
      </w:pPr>
      <w:rPr>
        <w:rFonts w:hint="default"/>
        <w:color w:val="auto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34E27BCD"/>
    <w:multiLevelType w:val="multilevel"/>
    <w:tmpl w:val="AD76383A"/>
    <w:styleLink w:val="Biecalista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 w15:restartNumberingAfterBreak="0">
    <w:nsid w:val="3519374F"/>
    <w:multiLevelType w:val="hybridMultilevel"/>
    <w:tmpl w:val="A8B8493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E8549E"/>
    <w:multiLevelType w:val="hybridMultilevel"/>
    <w:tmpl w:val="B554D092"/>
    <w:lvl w:ilvl="0" w:tplc="C18C8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8112428"/>
    <w:multiLevelType w:val="hybridMultilevel"/>
    <w:tmpl w:val="873A29F8"/>
    <w:lvl w:ilvl="0" w:tplc="7DFEE8D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8EA1B02"/>
    <w:multiLevelType w:val="multilevel"/>
    <w:tmpl w:val="AC0E3D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39CF6B91"/>
    <w:multiLevelType w:val="multilevel"/>
    <w:tmpl w:val="30EAF486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3CD028BB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410944B7"/>
    <w:multiLevelType w:val="multilevel"/>
    <w:tmpl w:val="AD7638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0" w15:restartNumberingAfterBreak="0">
    <w:nsid w:val="461679D9"/>
    <w:multiLevelType w:val="hybridMultilevel"/>
    <w:tmpl w:val="703C493E"/>
    <w:lvl w:ilvl="0" w:tplc="D848C754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AEB6195"/>
    <w:multiLevelType w:val="multilevel"/>
    <w:tmpl w:val="B62E73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144" w:hanging="144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  <w:b w:val="0"/>
      </w:rPr>
    </w:lvl>
  </w:abstractNum>
  <w:abstractNum w:abstractNumId="22" w15:restartNumberingAfterBreak="0">
    <w:nsid w:val="4B6942C3"/>
    <w:multiLevelType w:val="hybridMultilevel"/>
    <w:tmpl w:val="81981616"/>
    <w:lvl w:ilvl="0" w:tplc="BE0A07C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6E6FB5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 w15:restartNumberingAfterBreak="0">
    <w:nsid w:val="530B0671"/>
    <w:multiLevelType w:val="multilevel"/>
    <w:tmpl w:val="B5B469B0"/>
    <w:lvl w:ilvl="0">
      <w:start w:val="2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theme="minorBidi" w:hint="default"/>
      </w:rPr>
    </w:lvl>
  </w:abstractNum>
  <w:abstractNum w:abstractNumId="25" w15:restartNumberingAfterBreak="0">
    <w:nsid w:val="540A4B03"/>
    <w:multiLevelType w:val="hybridMultilevel"/>
    <w:tmpl w:val="D92C014E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 w15:restartNumberingAfterBreak="0">
    <w:nsid w:val="58FA3B72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9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 w15:restartNumberingAfterBreak="0">
    <w:nsid w:val="5B4B1FBC"/>
    <w:multiLevelType w:val="hybridMultilevel"/>
    <w:tmpl w:val="B1348878"/>
    <w:lvl w:ilvl="0" w:tplc="ADD2C4A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5B65755E"/>
    <w:multiLevelType w:val="hybridMultilevel"/>
    <w:tmpl w:val="BB02C3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DE598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A9E6B0F"/>
    <w:multiLevelType w:val="multilevel"/>
    <w:tmpl w:val="59DE3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 w15:restartNumberingAfterBreak="0">
    <w:nsid w:val="6D1F1F7C"/>
    <w:multiLevelType w:val="hybridMultilevel"/>
    <w:tmpl w:val="5608C7C4"/>
    <w:lvl w:ilvl="0" w:tplc="04150017">
      <w:start w:val="1"/>
      <w:numFmt w:val="lowerLetter"/>
      <w:lvlText w:val="%1)"/>
      <w:lvlJc w:val="left"/>
      <w:pPr>
        <w:ind w:left="28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570" w:hanging="360"/>
      </w:pPr>
    </w:lvl>
    <w:lvl w:ilvl="2" w:tplc="0415001B" w:tentative="1">
      <w:start w:val="1"/>
      <w:numFmt w:val="lowerRoman"/>
      <w:lvlText w:val="%3."/>
      <w:lvlJc w:val="right"/>
      <w:pPr>
        <w:ind w:left="4290" w:hanging="180"/>
      </w:pPr>
    </w:lvl>
    <w:lvl w:ilvl="3" w:tplc="0415000F" w:tentative="1">
      <w:start w:val="1"/>
      <w:numFmt w:val="decimal"/>
      <w:lvlText w:val="%4."/>
      <w:lvlJc w:val="left"/>
      <w:pPr>
        <w:ind w:left="5010" w:hanging="360"/>
      </w:pPr>
    </w:lvl>
    <w:lvl w:ilvl="4" w:tplc="04150019" w:tentative="1">
      <w:start w:val="1"/>
      <w:numFmt w:val="lowerLetter"/>
      <w:lvlText w:val="%5."/>
      <w:lvlJc w:val="left"/>
      <w:pPr>
        <w:ind w:left="5730" w:hanging="360"/>
      </w:pPr>
    </w:lvl>
    <w:lvl w:ilvl="5" w:tplc="0415001B" w:tentative="1">
      <w:start w:val="1"/>
      <w:numFmt w:val="lowerRoman"/>
      <w:lvlText w:val="%6."/>
      <w:lvlJc w:val="right"/>
      <w:pPr>
        <w:ind w:left="6450" w:hanging="180"/>
      </w:pPr>
    </w:lvl>
    <w:lvl w:ilvl="6" w:tplc="0415000F" w:tentative="1">
      <w:start w:val="1"/>
      <w:numFmt w:val="decimal"/>
      <w:lvlText w:val="%7."/>
      <w:lvlJc w:val="left"/>
      <w:pPr>
        <w:ind w:left="7170" w:hanging="360"/>
      </w:pPr>
    </w:lvl>
    <w:lvl w:ilvl="7" w:tplc="04150019" w:tentative="1">
      <w:start w:val="1"/>
      <w:numFmt w:val="lowerLetter"/>
      <w:lvlText w:val="%8."/>
      <w:lvlJc w:val="left"/>
      <w:pPr>
        <w:ind w:left="7890" w:hanging="360"/>
      </w:pPr>
    </w:lvl>
    <w:lvl w:ilvl="8" w:tplc="0415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32" w15:restartNumberingAfterBreak="0">
    <w:nsid w:val="71517E67"/>
    <w:multiLevelType w:val="hybridMultilevel"/>
    <w:tmpl w:val="28024FC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 w15:restartNumberingAfterBreak="0">
    <w:nsid w:val="7B703E3B"/>
    <w:multiLevelType w:val="hybridMultilevel"/>
    <w:tmpl w:val="396651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125006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928825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09887615">
    <w:abstractNumId w:val="30"/>
  </w:num>
  <w:num w:numId="4" w16cid:durableId="1976640395">
    <w:abstractNumId w:val="11"/>
  </w:num>
  <w:num w:numId="5" w16cid:durableId="1193690670">
    <w:abstractNumId w:val="26"/>
  </w:num>
  <w:num w:numId="6" w16cid:durableId="205876221">
    <w:abstractNumId w:val="19"/>
  </w:num>
  <w:num w:numId="7" w16cid:durableId="284773401">
    <w:abstractNumId w:val="17"/>
  </w:num>
  <w:num w:numId="8" w16cid:durableId="1185753090">
    <w:abstractNumId w:val="0"/>
  </w:num>
  <w:num w:numId="9" w16cid:durableId="714893563">
    <w:abstractNumId w:val="23"/>
  </w:num>
  <w:num w:numId="10" w16cid:durableId="397829684">
    <w:abstractNumId w:val="27"/>
  </w:num>
  <w:num w:numId="11" w16cid:durableId="1355964565">
    <w:abstractNumId w:val="24"/>
  </w:num>
  <w:num w:numId="12" w16cid:durableId="1436291882">
    <w:abstractNumId w:val="31"/>
  </w:num>
  <w:num w:numId="13" w16cid:durableId="486364335">
    <w:abstractNumId w:val="5"/>
  </w:num>
  <w:num w:numId="14" w16cid:durableId="1180466745">
    <w:abstractNumId w:val="33"/>
  </w:num>
  <w:num w:numId="15" w16cid:durableId="791365243">
    <w:abstractNumId w:val="12"/>
  </w:num>
  <w:num w:numId="16" w16cid:durableId="1694458604">
    <w:abstractNumId w:val="16"/>
  </w:num>
  <w:num w:numId="17" w16cid:durableId="1023286965">
    <w:abstractNumId w:val="1"/>
  </w:num>
  <w:num w:numId="18" w16cid:durableId="1824737210">
    <w:abstractNumId w:val="13"/>
  </w:num>
  <w:num w:numId="19" w16cid:durableId="186282199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8298935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71855080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5059038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18273228">
    <w:abstractNumId w:val="21"/>
  </w:num>
  <w:num w:numId="24" w16cid:durableId="1496603338">
    <w:abstractNumId w:val="14"/>
  </w:num>
  <w:num w:numId="25" w16cid:durableId="741103502">
    <w:abstractNumId w:val="28"/>
  </w:num>
  <w:num w:numId="26" w16cid:durableId="208106897">
    <w:abstractNumId w:val="29"/>
  </w:num>
  <w:num w:numId="27" w16cid:durableId="1821194176">
    <w:abstractNumId w:val="6"/>
  </w:num>
  <w:num w:numId="28" w16cid:durableId="732119226">
    <w:abstractNumId w:val="8"/>
  </w:num>
  <w:num w:numId="29" w16cid:durableId="2145927606">
    <w:abstractNumId w:val="7"/>
  </w:num>
  <w:num w:numId="30" w16cid:durableId="622735400">
    <w:abstractNumId w:val="18"/>
  </w:num>
  <w:num w:numId="31" w16cid:durableId="579825960">
    <w:abstractNumId w:val="10"/>
  </w:num>
  <w:num w:numId="32" w16cid:durableId="1266887945">
    <w:abstractNumId w:val="15"/>
  </w:num>
  <w:num w:numId="33" w16cid:durableId="839856596">
    <w:abstractNumId w:val="32"/>
  </w:num>
  <w:num w:numId="34" w16cid:durableId="1722093292">
    <w:abstractNumId w:val="4"/>
  </w:num>
  <w:num w:numId="35" w16cid:durableId="1788037056">
    <w:abstractNumId w:val="2"/>
  </w:num>
  <w:num w:numId="36" w16cid:durableId="392041699">
    <w:abstractNumId w:val="3"/>
  </w:num>
  <w:num w:numId="37" w16cid:durableId="156567614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enforcement="1" w:cryptProviderType="rsaAES" w:cryptAlgorithmClass="hash" w:cryptAlgorithmType="typeAny" w:cryptAlgorithmSid="14" w:cryptSpinCount="100000" w:hash="agNLDAR3eb9qr6snvOZ7FKRtYmzYZoUd9LQzpWtfV/TCG5bDV2QY93iEpyzQgmclCd1LCH2nGlWdXqmfMSlnTw==" w:salt="nIXgPenTweblr4hkOHPHEA==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FE3"/>
    <w:rsid w:val="000050D8"/>
    <w:rsid w:val="000058FB"/>
    <w:rsid w:val="0001474C"/>
    <w:rsid w:val="00022443"/>
    <w:rsid w:val="00023F6E"/>
    <w:rsid w:val="000277A9"/>
    <w:rsid w:val="000330AE"/>
    <w:rsid w:val="00033A74"/>
    <w:rsid w:val="0003444D"/>
    <w:rsid w:val="000378F2"/>
    <w:rsid w:val="00064128"/>
    <w:rsid w:val="0006493A"/>
    <w:rsid w:val="00064E10"/>
    <w:rsid w:val="00065998"/>
    <w:rsid w:val="000666B4"/>
    <w:rsid w:val="00071EE8"/>
    <w:rsid w:val="00077C78"/>
    <w:rsid w:val="000830FD"/>
    <w:rsid w:val="00086565"/>
    <w:rsid w:val="00096B39"/>
    <w:rsid w:val="000A1987"/>
    <w:rsid w:val="000B66D3"/>
    <w:rsid w:val="000C156D"/>
    <w:rsid w:val="000C1CC2"/>
    <w:rsid w:val="000C49C8"/>
    <w:rsid w:val="000D5F00"/>
    <w:rsid w:val="000E290C"/>
    <w:rsid w:val="000F0300"/>
    <w:rsid w:val="000F7517"/>
    <w:rsid w:val="00105681"/>
    <w:rsid w:val="00110A24"/>
    <w:rsid w:val="00110C2F"/>
    <w:rsid w:val="00111342"/>
    <w:rsid w:val="00121EF9"/>
    <w:rsid w:val="00123701"/>
    <w:rsid w:val="00130F1D"/>
    <w:rsid w:val="00143B23"/>
    <w:rsid w:val="001456D7"/>
    <w:rsid w:val="00145AB7"/>
    <w:rsid w:val="00150583"/>
    <w:rsid w:val="0015141F"/>
    <w:rsid w:val="001515C3"/>
    <w:rsid w:val="00164765"/>
    <w:rsid w:val="00170482"/>
    <w:rsid w:val="0017152A"/>
    <w:rsid w:val="00172F21"/>
    <w:rsid w:val="00177014"/>
    <w:rsid w:val="00180003"/>
    <w:rsid w:val="00182091"/>
    <w:rsid w:val="001864D2"/>
    <w:rsid w:val="00190B5F"/>
    <w:rsid w:val="00195701"/>
    <w:rsid w:val="001A2613"/>
    <w:rsid w:val="001A423D"/>
    <w:rsid w:val="001B03D1"/>
    <w:rsid w:val="001B1551"/>
    <w:rsid w:val="001B30CA"/>
    <w:rsid w:val="001B6E1E"/>
    <w:rsid w:val="001B6F3A"/>
    <w:rsid w:val="001C75D7"/>
    <w:rsid w:val="001D0AE6"/>
    <w:rsid w:val="001D212F"/>
    <w:rsid w:val="001D37F8"/>
    <w:rsid w:val="001D4A5D"/>
    <w:rsid w:val="001D50CF"/>
    <w:rsid w:val="001D759B"/>
    <w:rsid w:val="001E242A"/>
    <w:rsid w:val="001E46A5"/>
    <w:rsid w:val="001E499D"/>
    <w:rsid w:val="001E6571"/>
    <w:rsid w:val="001F0969"/>
    <w:rsid w:val="001F0C48"/>
    <w:rsid w:val="001F0FA1"/>
    <w:rsid w:val="001F25F7"/>
    <w:rsid w:val="001F2670"/>
    <w:rsid w:val="002001CD"/>
    <w:rsid w:val="00205112"/>
    <w:rsid w:val="00205B20"/>
    <w:rsid w:val="00213773"/>
    <w:rsid w:val="0022317C"/>
    <w:rsid w:val="00226870"/>
    <w:rsid w:val="00231F49"/>
    <w:rsid w:val="00234F20"/>
    <w:rsid w:val="00242E2C"/>
    <w:rsid w:val="0025206A"/>
    <w:rsid w:val="00252B55"/>
    <w:rsid w:val="00254B6D"/>
    <w:rsid w:val="0026432D"/>
    <w:rsid w:val="00271265"/>
    <w:rsid w:val="00284477"/>
    <w:rsid w:val="00285F5A"/>
    <w:rsid w:val="002860B8"/>
    <w:rsid w:val="00293F7C"/>
    <w:rsid w:val="002943D9"/>
    <w:rsid w:val="002946D0"/>
    <w:rsid w:val="00296589"/>
    <w:rsid w:val="002A2869"/>
    <w:rsid w:val="002B7E4E"/>
    <w:rsid w:val="002C055D"/>
    <w:rsid w:val="002C59D1"/>
    <w:rsid w:val="002E1856"/>
    <w:rsid w:val="002E3B2E"/>
    <w:rsid w:val="002E420A"/>
    <w:rsid w:val="003209E0"/>
    <w:rsid w:val="00324B67"/>
    <w:rsid w:val="00326997"/>
    <w:rsid w:val="00333E94"/>
    <w:rsid w:val="00341D92"/>
    <w:rsid w:val="0034689D"/>
    <w:rsid w:val="00351BAB"/>
    <w:rsid w:val="003543BB"/>
    <w:rsid w:val="003651D3"/>
    <w:rsid w:val="00366663"/>
    <w:rsid w:val="00366BB6"/>
    <w:rsid w:val="003773B9"/>
    <w:rsid w:val="00393410"/>
    <w:rsid w:val="003A05D8"/>
    <w:rsid w:val="003A3A2A"/>
    <w:rsid w:val="003B3360"/>
    <w:rsid w:val="003B6021"/>
    <w:rsid w:val="003B6CAA"/>
    <w:rsid w:val="003D5CE9"/>
    <w:rsid w:val="003D6AFD"/>
    <w:rsid w:val="003E3F31"/>
    <w:rsid w:val="003E4B0E"/>
    <w:rsid w:val="003E6A67"/>
    <w:rsid w:val="003E7A54"/>
    <w:rsid w:val="003F732A"/>
    <w:rsid w:val="00410447"/>
    <w:rsid w:val="0041463F"/>
    <w:rsid w:val="00414A0A"/>
    <w:rsid w:val="004265F4"/>
    <w:rsid w:val="004269CC"/>
    <w:rsid w:val="004275F2"/>
    <w:rsid w:val="0043176D"/>
    <w:rsid w:val="00431DEB"/>
    <w:rsid w:val="00433E65"/>
    <w:rsid w:val="00437022"/>
    <w:rsid w:val="0043740C"/>
    <w:rsid w:val="00441B4B"/>
    <w:rsid w:val="004476BB"/>
    <w:rsid w:val="00452708"/>
    <w:rsid w:val="00453087"/>
    <w:rsid w:val="00454119"/>
    <w:rsid w:val="004552D1"/>
    <w:rsid w:val="00460CB8"/>
    <w:rsid w:val="004651CF"/>
    <w:rsid w:val="00465666"/>
    <w:rsid w:val="00466B07"/>
    <w:rsid w:val="004842E6"/>
    <w:rsid w:val="004910B2"/>
    <w:rsid w:val="0049489D"/>
    <w:rsid w:val="00497E14"/>
    <w:rsid w:val="004A1838"/>
    <w:rsid w:val="004A5932"/>
    <w:rsid w:val="004B320C"/>
    <w:rsid w:val="004B618D"/>
    <w:rsid w:val="004C3BAE"/>
    <w:rsid w:val="004C7B2D"/>
    <w:rsid w:val="004D72D5"/>
    <w:rsid w:val="004E2701"/>
    <w:rsid w:val="004E3300"/>
    <w:rsid w:val="004E45AE"/>
    <w:rsid w:val="004F78E9"/>
    <w:rsid w:val="00501CC4"/>
    <w:rsid w:val="00502831"/>
    <w:rsid w:val="00506CBF"/>
    <w:rsid w:val="00512C10"/>
    <w:rsid w:val="00513B45"/>
    <w:rsid w:val="00514CE6"/>
    <w:rsid w:val="00520E50"/>
    <w:rsid w:val="00534938"/>
    <w:rsid w:val="0053680E"/>
    <w:rsid w:val="0056071A"/>
    <w:rsid w:val="00564FB0"/>
    <w:rsid w:val="00566B17"/>
    <w:rsid w:val="00567601"/>
    <w:rsid w:val="00572BBD"/>
    <w:rsid w:val="005773DC"/>
    <w:rsid w:val="00583AED"/>
    <w:rsid w:val="00585681"/>
    <w:rsid w:val="00586B06"/>
    <w:rsid w:val="00592484"/>
    <w:rsid w:val="00593308"/>
    <w:rsid w:val="005973E2"/>
    <w:rsid w:val="005A172A"/>
    <w:rsid w:val="005B5D59"/>
    <w:rsid w:val="005B6BC6"/>
    <w:rsid w:val="005D1A22"/>
    <w:rsid w:val="005D6377"/>
    <w:rsid w:val="005D6B84"/>
    <w:rsid w:val="005E1DB7"/>
    <w:rsid w:val="005E5FCE"/>
    <w:rsid w:val="005E60E0"/>
    <w:rsid w:val="005F2A87"/>
    <w:rsid w:val="005F2C5A"/>
    <w:rsid w:val="0060216E"/>
    <w:rsid w:val="00603D61"/>
    <w:rsid w:val="00605E63"/>
    <w:rsid w:val="00611E91"/>
    <w:rsid w:val="0061407D"/>
    <w:rsid w:val="00622EE9"/>
    <w:rsid w:val="006260AA"/>
    <w:rsid w:val="00636630"/>
    <w:rsid w:val="00646A78"/>
    <w:rsid w:val="00647F7B"/>
    <w:rsid w:val="0065118C"/>
    <w:rsid w:val="00651566"/>
    <w:rsid w:val="0065320A"/>
    <w:rsid w:val="00663AB5"/>
    <w:rsid w:val="0066693D"/>
    <w:rsid w:val="00670E83"/>
    <w:rsid w:val="00674DE4"/>
    <w:rsid w:val="00681D32"/>
    <w:rsid w:val="006830F9"/>
    <w:rsid w:val="00684886"/>
    <w:rsid w:val="00685FE1"/>
    <w:rsid w:val="006A32C0"/>
    <w:rsid w:val="006A6009"/>
    <w:rsid w:val="006B0965"/>
    <w:rsid w:val="006B4D05"/>
    <w:rsid w:val="006C3623"/>
    <w:rsid w:val="006C5BCB"/>
    <w:rsid w:val="006D010A"/>
    <w:rsid w:val="006D0AD3"/>
    <w:rsid w:val="006D60A5"/>
    <w:rsid w:val="006D6E8D"/>
    <w:rsid w:val="006E484E"/>
    <w:rsid w:val="006E788B"/>
    <w:rsid w:val="006F1031"/>
    <w:rsid w:val="006F3A62"/>
    <w:rsid w:val="006F50B4"/>
    <w:rsid w:val="007024B0"/>
    <w:rsid w:val="0070250B"/>
    <w:rsid w:val="00702B1F"/>
    <w:rsid w:val="007110DC"/>
    <w:rsid w:val="007141C1"/>
    <w:rsid w:val="007337AE"/>
    <w:rsid w:val="0074115F"/>
    <w:rsid w:val="00756F8A"/>
    <w:rsid w:val="00760A32"/>
    <w:rsid w:val="00763663"/>
    <w:rsid w:val="00771484"/>
    <w:rsid w:val="00771F71"/>
    <w:rsid w:val="0077263F"/>
    <w:rsid w:val="00777CD7"/>
    <w:rsid w:val="007865CD"/>
    <w:rsid w:val="00786C54"/>
    <w:rsid w:val="0079201A"/>
    <w:rsid w:val="007A742E"/>
    <w:rsid w:val="007C21B0"/>
    <w:rsid w:val="007C3445"/>
    <w:rsid w:val="007C553A"/>
    <w:rsid w:val="007D3C2B"/>
    <w:rsid w:val="007E031E"/>
    <w:rsid w:val="007F2475"/>
    <w:rsid w:val="007F34B8"/>
    <w:rsid w:val="007F3D48"/>
    <w:rsid w:val="00801698"/>
    <w:rsid w:val="008020AB"/>
    <w:rsid w:val="00807BA0"/>
    <w:rsid w:val="00814980"/>
    <w:rsid w:val="00814A16"/>
    <w:rsid w:val="00817B5C"/>
    <w:rsid w:val="00820001"/>
    <w:rsid w:val="00820AF5"/>
    <w:rsid w:val="00831301"/>
    <w:rsid w:val="008363E9"/>
    <w:rsid w:val="0084195B"/>
    <w:rsid w:val="008502A9"/>
    <w:rsid w:val="00851880"/>
    <w:rsid w:val="00857381"/>
    <w:rsid w:val="008636ED"/>
    <w:rsid w:val="00867478"/>
    <w:rsid w:val="008703D8"/>
    <w:rsid w:val="00873BA2"/>
    <w:rsid w:val="00880E41"/>
    <w:rsid w:val="00881C3E"/>
    <w:rsid w:val="0089433E"/>
    <w:rsid w:val="00896307"/>
    <w:rsid w:val="008964AA"/>
    <w:rsid w:val="008B5B3F"/>
    <w:rsid w:val="008B7E98"/>
    <w:rsid w:val="008C317A"/>
    <w:rsid w:val="008C393A"/>
    <w:rsid w:val="008C3A12"/>
    <w:rsid w:val="008C5FAF"/>
    <w:rsid w:val="008C753C"/>
    <w:rsid w:val="008E2903"/>
    <w:rsid w:val="008E71C5"/>
    <w:rsid w:val="008F07D1"/>
    <w:rsid w:val="008F3671"/>
    <w:rsid w:val="00903E08"/>
    <w:rsid w:val="00912BC5"/>
    <w:rsid w:val="009147A6"/>
    <w:rsid w:val="009209E4"/>
    <w:rsid w:val="0092175E"/>
    <w:rsid w:val="00926808"/>
    <w:rsid w:val="00926BCC"/>
    <w:rsid w:val="009319A7"/>
    <w:rsid w:val="00936007"/>
    <w:rsid w:val="009406F0"/>
    <w:rsid w:val="00944820"/>
    <w:rsid w:val="00945B93"/>
    <w:rsid w:val="0095310A"/>
    <w:rsid w:val="00953663"/>
    <w:rsid w:val="00953FBD"/>
    <w:rsid w:val="00955E1A"/>
    <w:rsid w:val="00957023"/>
    <w:rsid w:val="00964E18"/>
    <w:rsid w:val="00976557"/>
    <w:rsid w:val="00982DA4"/>
    <w:rsid w:val="009903CB"/>
    <w:rsid w:val="009A30D3"/>
    <w:rsid w:val="009B372B"/>
    <w:rsid w:val="009B4F6B"/>
    <w:rsid w:val="009C3B94"/>
    <w:rsid w:val="009C45B9"/>
    <w:rsid w:val="009D396E"/>
    <w:rsid w:val="009D7360"/>
    <w:rsid w:val="009E0BE5"/>
    <w:rsid w:val="009E12D9"/>
    <w:rsid w:val="009E5A15"/>
    <w:rsid w:val="009E644A"/>
    <w:rsid w:val="009E779F"/>
    <w:rsid w:val="009E7E56"/>
    <w:rsid w:val="009F1A55"/>
    <w:rsid w:val="009F1E24"/>
    <w:rsid w:val="00A020F3"/>
    <w:rsid w:val="00A059D0"/>
    <w:rsid w:val="00A1506F"/>
    <w:rsid w:val="00A1789F"/>
    <w:rsid w:val="00A24C9F"/>
    <w:rsid w:val="00A261D8"/>
    <w:rsid w:val="00A26B0B"/>
    <w:rsid w:val="00A31DB4"/>
    <w:rsid w:val="00A3515F"/>
    <w:rsid w:val="00A60C5C"/>
    <w:rsid w:val="00A656EB"/>
    <w:rsid w:val="00A65D3B"/>
    <w:rsid w:val="00A72688"/>
    <w:rsid w:val="00A8741D"/>
    <w:rsid w:val="00A9190C"/>
    <w:rsid w:val="00A94031"/>
    <w:rsid w:val="00AA7911"/>
    <w:rsid w:val="00AB0188"/>
    <w:rsid w:val="00AB6676"/>
    <w:rsid w:val="00AB6DB1"/>
    <w:rsid w:val="00AC0C60"/>
    <w:rsid w:val="00AC423C"/>
    <w:rsid w:val="00AC7458"/>
    <w:rsid w:val="00AD789B"/>
    <w:rsid w:val="00AE4435"/>
    <w:rsid w:val="00AE559E"/>
    <w:rsid w:val="00AE7638"/>
    <w:rsid w:val="00AF36A8"/>
    <w:rsid w:val="00AF4F95"/>
    <w:rsid w:val="00AF7E48"/>
    <w:rsid w:val="00B04FE3"/>
    <w:rsid w:val="00B0772D"/>
    <w:rsid w:val="00B138C9"/>
    <w:rsid w:val="00B21364"/>
    <w:rsid w:val="00B2615D"/>
    <w:rsid w:val="00B2617F"/>
    <w:rsid w:val="00B353DE"/>
    <w:rsid w:val="00B419A8"/>
    <w:rsid w:val="00B45751"/>
    <w:rsid w:val="00B63411"/>
    <w:rsid w:val="00B64A00"/>
    <w:rsid w:val="00B7682C"/>
    <w:rsid w:val="00B936F5"/>
    <w:rsid w:val="00BB1111"/>
    <w:rsid w:val="00BB3F42"/>
    <w:rsid w:val="00BB6543"/>
    <w:rsid w:val="00BB7A9C"/>
    <w:rsid w:val="00BC29A8"/>
    <w:rsid w:val="00BC7A6D"/>
    <w:rsid w:val="00BE357A"/>
    <w:rsid w:val="00BE7B64"/>
    <w:rsid w:val="00BF4646"/>
    <w:rsid w:val="00C02DD6"/>
    <w:rsid w:val="00C03C43"/>
    <w:rsid w:val="00C10BC7"/>
    <w:rsid w:val="00C12965"/>
    <w:rsid w:val="00C14E6C"/>
    <w:rsid w:val="00C2105A"/>
    <w:rsid w:val="00C27A08"/>
    <w:rsid w:val="00C3121B"/>
    <w:rsid w:val="00C35D3B"/>
    <w:rsid w:val="00C43DDF"/>
    <w:rsid w:val="00C45BF4"/>
    <w:rsid w:val="00C475F7"/>
    <w:rsid w:val="00C50DCC"/>
    <w:rsid w:val="00C51815"/>
    <w:rsid w:val="00C6075C"/>
    <w:rsid w:val="00C614D3"/>
    <w:rsid w:val="00C6174A"/>
    <w:rsid w:val="00C61778"/>
    <w:rsid w:val="00C91442"/>
    <w:rsid w:val="00CA2312"/>
    <w:rsid w:val="00CA4C2A"/>
    <w:rsid w:val="00CA7AF0"/>
    <w:rsid w:val="00CC28A1"/>
    <w:rsid w:val="00CD0029"/>
    <w:rsid w:val="00CD30D9"/>
    <w:rsid w:val="00CD52BA"/>
    <w:rsid w:val="00CE32A8"/>
    <w:rsid w:val="00CF21E7"/>
    <w:rsid w:val="00CF2F41"/>
    <w:rsid w:val="00CF470A"/>
    <w:rsid w:val="00D07D97"/>
    <w:rsid w:val="00D143E3"/>
    <w:rsid w:val="00D24276"/>
    <w:rsid w:val="00D26A85"/>
    <w:rsid w:val="00D30926"/>
    <w:rsid w:val="00D3358F"/>
    <w:rsid w:val="00D36569"/>
    <w:rsid w:val="00D40E59"/>
    <w:rsid w:val="00D664F1"/>
    <w:rsid w:val="00D74FF2"/>
    <w:rsid w:val="00D80EE2"/>
    <w:rsid w:val="00D84530"/>
    <w:rsid w:val="00D93BCB"/>
    <w:rsid w:val="00D94964"/>
    <w:rsid w:val="00D97518"/>
    <w:rsid w:val="00DA5D80"/>
    <w:rsid w:val="00DA6005"/>
    <w:rsid w:val="00DC3038"/>
    <w:rsid w:val="00DC585B"/>
    <w:rsid w:val="00DC70CA"/>
    <w:rsid w:val="00DD1901"/>
    <w:rsid w:val="00DD1E25"/>
    <w:rsid w:val="00DE3F77"/>
    <w:rsid w:val="00DE58F4"/>
    <w:rsid w:val="00DE795D"/>
    <w:rsid w:val="00DE7B45"/>
    <w:rsid w:val="00DF6901"/>
    <w:rsid w:val="00DF725E"/>
    <w:rsid w:val="00E0125A"/>
    <w:rsid w:val="00E0129E"/>
    <w:rsid w:val="00E045AA"/>
    <w:rsid w:val="00E12362"/>
    <w:rsid w:val="00E124A7"/>
    <w:rsid w:val="00E2359D"/>
    <w:rsid w:val="00E23F2B"/>
    <w:rsid w:val="00E26DF2"/>
    <w:rsid w:val="00E2711E"/>
    <w:rsid w:val="00E3391A"/>
    <w:rsid w:val="00E4136E"/>
    <w:rsid w:val="00E423FD"/>
    <w:rsid w:val="00E4666A"/>
    <w:rsid w:val="00E53250"/>
    <w:rsid w:val="00E6177C"/>
    <w:rsid w:val="00E63ED4"/>
    <w:rsid w:val="00E64361"/>
    <w:rsid w:val="00E6730F"/>
    <w:rsid w:val="00E72A72"/>
    <w:rsid w:val="00E74C68"/>
    <w:rsid w:val="00E83643"/>
    <w:rsid w:val="00EA57F5"/>
    <w:rsid w:val="00EA6F94"/>
    <w:rsid w:val="00EB1319"/>
    <w:rsid w:val="00EB1844"/>
    <w:rsid w:val="00EB561C"/>
    <w:rsid w:val="00EB61A7"/>
    <w:rsid w:val="00EC2042"/>
    <w:rsid w:val="00EC2AC1"/>
    <w:rsid w:val="00EC491F"/>
    <w:rsid w:val="00ED5989"/>
    <w:rsid w:val="00EE086A"/>
    <w:rsid w:val="00EE7076"/>
    <w:rsid w:val="00EE7601"/>
    <w:rsid w:val="00EF3F52"/>
    <w:rsid w:val="00EF54EA"/>
    <w:rsid w:val="00F01C57"/>
    <w:rsid w:val="00F05660"/>
    <w:rsid w:val="00F05FAA"/>
    <w:rsid w:val="00F170F4"/>
    <w:rsid w:val="00F21D95"/>
    <w:rsid w:val="00F22DAD"/>
    <w:rsid w:val="00F249DE"/>
    <w:rsid w:val="00F25C32"/>
    <w:rsid w:val="00F25D76"/>
    <w:rsid w:val="00F46184"/>
    <w:rsid w:val="00F471F1"/>
    <w:rsid w:val="00F5067C"/>
    <w:rsid w:val="00F5477A"/>
    <w:rsid w:val="00F56274"/>
    <w:rsid w:val="00F5638A"/>
    <w:rsid w:val="00F56646"/>
    <w:rsid w:val="00F600F4"/>
    <w:rsid w:val="00F610DD"/>
    <w:rsid w:val="00F6568F"/>
    <w:rsid w:val="00F66032"/>
    <w:rsid w:val="00F71CF1"/>
    <w:rsid w:val="00F7660C"/>
    <w:rsid w:val="00F77EA6"/>
    <w:rsid w:val="00F8136F"/>
    <w:rsid w:val="00F81546"/>
    <w:rsid w:val="00F81EA0"/>
    <w:rsid w:val="00F96189"/>
    <w:rsid w:val="00FA2DB9"/>
    <w:rsid w:val="00FB3C18"/>
    <w:rsid w:val="00FB719F"/>
    <w:rsid w:val="00FC43E6"/>
    <w:rsid w:val="00FD0A17"/>
    <w:rsid w:val="00FD687A"/>
    <w:rsid w:val="00FD74E3"/>
    <w:rsid w:val="00FE21A3"/>
    <w:rsid w:val="00FE7359"/>
    <w:rsid w:val="00FF01FB"/>
    <w:rsid w:val="00FF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D8036"/>
  <w15:chartTrackingRefBased/>
  <w15:docId w15:val="{B7D57C31-1679-A246-927E-4CF8E18B8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="Times New Roman (Tekst podstawo"/>
        <w:sz w:val="18"/>
        <w:szCs w:val="18"/>
        <w:lang w:val="pl-PL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F0969"/>
    <w:pPr>
      <w:spacing w:before="0" w:after="20"/>
    </w:pPr>
    <w:rPr>
      <w:rFonts w:cstheme="min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B04FE3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B04FE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04FE3"/>
    <w:rPr>
      <w:rFonts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04FE3"/>
    <w:pPr>
      <w:spacing w:after="60" w:line="240" w:lineRule="auto"/>
      <w:ind w:left="709" w:hanging="709"/>
    </w:pPr>
    <w:rPr>
      <w:rFonts w:ascii="Arial" w:eastAsia="Times New Roman" w:hAnsi="Arial" w:cs="Arial"/>
      <w:kern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04FE3"/>
    <w:rPr>
      <w:rFonts w:ascii="Arial" w:eastAsia="Times New Roman" w:hAnsi="Arial" w:cs="Arial"/>
      <w:kern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04FE3"/>
    <w:rPr>
      <w:vertAlign w:val="superscript"/>
    </w:rPr>
  </w:style>
  <w:style w:type="table" w:styleId="Tabela-Siatka">
    <w:name w:val="Table Grid"/>
    <w:basedOn w:val="Standardowy"/>
    <w:uiPriority w:val="39"/>
    <w:rsid w:val="00B04FE3"/>
    <w:pPr>
      <w:spacing w:before="0" w:after="0" w:line="240" w:lineRule="auto"/>
      <w:jc w:val="left"/>
    </w:pPr>
    <w:rPr>
      <w:rFonts w:asciiTheme="minorHAnsi" w:hAnsiTheme="minorHAnsi" w:cstheme="minorBidi"/>
      <w:sz w:val="22"/>
      <w:szCs w:val="22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B04FE3"/>
    <w:pPr>
      <w:widowControl w:val="0"/>
      <w:autoSpaceDE w:val="0"/>
      <w:autoSpaceDN w:val="0"/>
      <w:adjustRightInd w:val="0"/>
      <w:spacing w:after="200" w:line="240" w:lineRule="auto"/>
      <w:jc w:val="left"/>
    </w:pPr>
    <w:rPr>
      <w:rFonts w:ascii="EYInterstate Light" w:eastAsia="Times New Roman" w:hAnsi="EYInterstate Light" w:cs="Times New Roman"/>
      <w:b/>
      <w:bCs/>
      <w:color w:val="4472C4" w:themeColor="accent1"/>
      <w:lang w:val="en-US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B04FE3"/>
    <w:rPr>
      <w:rFonts w:cstheme="minorBidi"/>
    </w:rPr>
  </w:style>
  <w:style w:type="table" w:styleId="Tabelalisty3akcent1">
    <w:name w:val="List Table 3 Accent 1"/>
    <w:basedOn w:val="Standardowy"/>
    <w:uiPriority w:val="48"/>
    <w:rsid w:val="00B04FE3"/>
    <w:pPr>
      <w:spacing w:before="0" w:after="0" w:line="240" w:lineRule="auto"/>
      <w:jc w:val="left"/>
    </w:pPr>
    <w:rPr>
      <w:rFonts w:asciiTheme="minorHAnsi" w:eastAsiaTheme="minorEastAsia" w:hAnsiTheme="minorHAnsi" w:cstheme="minorBidi"/>
      <w:sz w:val="24"/>
      <w:szCs w:val="24"/>
      <w:lang w:val="cs-CZ"/>
    </w:rPr>
    <w:tblPr>
      <w:tblStyleRowBandSize w:val="1"/>
      <w:tblStyleColBandSize w:val="1"/>
      <w:tblInd w:w="0" w:type="nil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B04FE3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B04FE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04FE3"/>
    <w:rPr>
      <w:b/>
      <w:bCs/>
    </w:rPr>
  </w:style>
  <w:style w:type="table" w:styleId="Siatkatabelijasna">
    <w:name w:val="Grid Table Light"/>
    <w:basedOn w:val="Standardowy"/>
    <w:uiPriority w:val="40"/>
    <w:rsid w:val="00B04FE3"/>
    <w:pPr>
      <w:spacing w:before="0" w:after="0" w:line="240" w:lineRule="auto"/>
    </w:pPr>
    <w:rPr>
      <w:rFonts w:cstheme="minorBid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efault">
    <w:name w:val="Default"/>
    <w:rsid w:val="001F0969"/>
    <w:pPr>
      <w:autoSpaceDE w:val="0"/>
      <w:autoSpaceDN w:val="0"/>
      <w:adjustRightInd w:val="0"/>
      <w:spacing w:before="0" w:after="0"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1F0969"/>
    <w:pPr>
      <w:spacing w:before="0" w:after="0" w:line="240" w:lineRule="auto"/>
      <w:jc w:val="left"/>
    </w:pPr>
    <w:rPr>
      <w:rFonts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F73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F73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F732A"/>
    <w:rPr>
      <w:rFonts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F73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F732A"/>
    <w:rPr>
      <w:rFonts w:cstheme="minorBidi"/>
      <w:b/>
      <w:bCs/>
      <w:sz w:val="20"/>
      <w:szCs w:val="20"/>
    </w:rPr>
  </w:style>
  <w:style w:type="table" w:customStyle="1" w:styleId="1BZWBK">
    <w:name w:val="1_BZWBK"/>
    <w:basedOn w:val="Standardowy"/>
    <w:uiPriority w:val="99"/>
    <w:rsid w:val="00513B45"/>
    <w:pPr>
      <w:suppressAutoHyphens/>
      <w:spacing w:line="240" w:lineRule="auto"/>
      <w:jc w:val="left"/>
      <w:outlineLvl w:val="0"/>
    </w:pPr>
    <w:rPr>
      <w:rFonts w:ascii="Arial" w:eastAsiaTheme="minorEastAsia" w:hAnsi="Arial" w:cstheme="minorBidi"/>
      <w:lang w:val="cs-CZ" w:eastAsia="pl-PL"/>
    </w:rPr>
    <w:tblPr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120" w:beforeAutospacing="0" w:afterLines="0" w:after="120" w:afterAutospacing="0"/>
        <w:ind w:firstLineChars="0" w:firstLine="0"/>
        <w:contextualSpacing w:val="0"/>
        <w:jc w:val="center"/>
      </w:pPr>
      <w:rPr>
        <w:rFonts w:ascii="Arial" w:hAnsi="Arial"/>
        <w:caps/>
        <w:smallCaps w:val="0"/>
        <w:strike w:val="0"/>
        <w:dstrike w:val="0"/>
        <w:vanish w:val="0"/>
        <w:color w:val="005C24"/>
        <w:sz w:val="18"/>
        <w:szCs w:val="18"/>
        <w:vertAlign w:val="baseline"/>
      </w:rPr>
      <w:tblPr/>
      <w:tcPr>
        <w:shd w:val="clear" w:color="auto" w:fill="D9D9D9" w:themeFill="background1" w:themeFillShade="D9"/>
      </w:tcPr>
    </w:tblStylePr>
  </w:style>
  <w:style w:type="numbering" w:customStyle="1" w:styleId="Biecalista1">
    <w:name w:val="Bieżąca lista1"/>
    <w:uiPriority w:val="99"/>
    <w:rsid w:val="00271265"/>
    <w:pPr>
      <w:numPr>
        <w:numId w:val="1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3A3A2A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0969"/>
    <w:pPr>
      <w:spacing w:after="0" w:line="240" w:lineRule="auto"/>
    </w:pPr>
    <w:rPr>
      <w:rFonts w:ascii="Segoe UI" w:hAnsi="Segoe UI" w:cs="Segoe UI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0969"/>
    <w:rPr>
      <w:rFonts w:ascii="Segoe UI" w:hAnsi="Segoe UI" w:cs="Segoe UI"/>
    </w:rPr>
  </w:style>
  <w:style w:type="paragraph" w:styleId="Nagwek">
    <w:name w:val="header"/>
    <w:basedOn w:val="Normalny"/>
    <w:link w:val="NagwekZnak"/>
    <w:uiPriority w:val="99"/>
    <w:unhideWhenUsed/>
    <w:rsid w:val="001F096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0969"/>
    <w:rPr>
      <w:rFonts w:cstheme="minorBidi"/>
    </w:rPr>
  </w:style>
  <w:style w:type="character" w:styleId="UyteHipercze">
    <w:name w:val="FollowedHyperlink"/>
    <w:basedOn w:val="Domylnaczcionkaakapitu"/>
    <w:uiPriority w:val="99"/>
    <w:semiHidden/>
    <w:unhideWhenUsed/>
    <w:rsid w:val="001F096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7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pwbenchmark.pl/" TargetMode="External"/><Relationship Id="rId13" Type="http://schemas.openxmlformats.org/officeDocument/2006/relationships/hyperlink" Target="https://gpwbenchmark.pl/dane-historyczn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pwbenchmark.pl/dane-biezac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pwbenchmark.pl/licencje-i-indeksy-kastomizowan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gpwbenchmark.pl/%2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pwbenchmark.pl/%20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C418D9-0E69-490B-AA5B-A2F537FB7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4060</Words>
  <Characters>24361</Characters>
  <Application>Microsoft Office Word</Application>
  <DocSecurity>8</DocSecurity>
  <Lines>203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Cezary Błaszczyk</dc:creator>
  <cp:keywords/>
  <dc:description/>
  <cp:lastModifiedBy>Walkowiak Piotr</cp:lastModifiedBy>
  <cp:revision>10</cp:revision>
  <cp:lastPrinted>2025-07-15T11:02:00Z</cp:lastPrinted>
  <dcterms:created xsi:type="dcterms:W3CDTF">2025-07-15T11:02:00Z</dcterms:created>
  <dcterms:modified xsi:type="dcterms:W3CDTF">2025-07-30T14:08:00Z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9ffba25-bcde-48e2-8b46-50268c57e337_Enabled">
    <vt:lpwstr>true</vt:lpwstr>
  </property>
  <property fmtid="{D5CDD505-2E9C-101B-9397-08002B2CF9AE}" pid="3" name="MSIP_Label_89ffba25-bcde-48e2-8b46-50268c57e337_SetDate">
    <vt:lpwstr>2025-05-08T14:04:16Z</vt:lpwstr>
  </property>
  <property fmtid="{D5CDD505-2E9C-101B-9397-08002B2CF9AE}" pid="4" name="MSIP_Label_89ffba25-bcde-48e2-8b46-50268c57e337_Method">
    <vt:lpwstr>Privileged</vt:lpwstr>
  </property>
  <property fmtid="{D5CDD505-2E9C-101B-9397-08002B2CF9AE}" pid="5" name="MSIP_Label_89ffba25-bcde-48e2-8b46-50268c57e337_Name">
    <vt:lpwstr>Publiczne Dane osobowe mniej niż 10 wpisów</vt:lpwstr>
  </property>
  <property fmtid="{D5CDD505-2E9C-101B-9397-08002B2CF9AE}" pid="6" name="MSIP_Label_89ffba25-bcde-48e2-8b46-50268c57e337_SiteId">
    <vt:lpwstr>a340375a-1ea0-4cdd-8a49-9cd1039ff159</vt:lpwstr>
  </property>
  <property fmtid="{D5CDD505-2E9C-101B-9397-08002B2CF9AE}" pid="7" name="MSIP_Label_89ffba25-bcde-48e2-8b46-50268c57e337_ActionId">
    <vt:lpwstr>29a77687-7797-4054-9897-67600575c71a</vt:lpwstr>
  </property>
  <property fmtid="{D5CDD505-2E9C-101B-9397-08002B2CF9AE}" pid="8" name="MSIP_Label_89ffba25-bcde-48e2-8b46-50268c57e337_ContentBits">
    <vt:lpwstr>0</vt:lpwstr>
  </property>
</Properties>
</file>